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2A5" w:rsidRDefault="00B822A5">
      <w:pPr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103"/>
        <w:gridCol w:w="5353"/>
      </w:tblGrid>
      <w:tr w:rsidR="00B822A5">
        <w:trPr>
          <w:trHeight w:val="4395"/>
        </w:trPr>
        <w:tc>
          <w:tcPr>
            <w:tcW w:w="5103" w:type="dxa"/>
          </w:tcPr>
          <w:p w:rsidR="00B822A5" w:rsidRDefault="00B822A5">
            <w:pPr>
              <w:ind w:left="176"/>
              <w:rPr>
                <w:sz w:val="28"/>
              </w:rPr>
            </w:pPr>
          </w:p>
        </w:tc>
        <w:tc>
          <w:tcPr>
            <w:tcW w:w="5353" w:type="dxa"/>
          </w:tcPr>
          <w:p w:rsidR="00B822A5" w:rsidRDefault="00176A92">
            <w:pPr>
              <w:ind w:left="1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№ _____</w:t>
            </w:r>
          </w:p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АООП образования обучающихся с умственной отсталостью, вариант 2</w:t>
            </w:r>
          </w:p>
          <w:p w:rsidR="00B822A5" w:rsidRDefault="00B822A5">
            <w:pPr>
              <w:rPr>
                <w:sz w:val="28"/>
              </w:rPr>
            </w:pPr>
          </w:p>
          <w:p w:rsidR="00B822A5" w:rsidRDefault="00B822A5">
            <w:pPr>
              <w:rPr>
                <w:sz w:val="28"/>
              </w:rPr>
            </w:pPr>
          </w:p>
          <w:p w:rsidR="00B822A5" w:rsidRDefault="00B822A5">
            <w:pPr>
              <w:rPr>
                <w:sz w:val="28"/>
              </w:rPr>
            </w:pPr>
          </w:p>
          <w:p w:rsidR="00B822A5" w:rsidRDefault="00B822A5">
            <w:pPr>
              <w:rPr>
                <w:sz w:val="28"/>
              </w:rPr>
            </w:pPr>
          </w:p>
          <w:p w:rsidR="00B822A5" w:rsidRDefault="00B822A5">
            <w:pPr>
              <w:rPr>
                <w:sz w:val="28"/>
              </w:rPr>
            </w:pPr>
          </w:p>
          <w:p w:rsidR="00B822A5" w:rsidRDefault="00B822A5">
            <w:pPr>
              <w:rPr>
                <w:sz w:val="28"/>
              </w:rPr>
            </w:pPr>
          </w:p>
        </w:tc>
      </w:tr>
    </w:tbl>
    <w:p w:rsidR="00B822A5" w:rsidRDefault="00B822A5">
      <w:pPr>
        <w:jc w:val="center"/>
        <w:rPr>
          <w:rFonts w:ascii="Times New Roman" w:hAnsi="Times New Roman"/>
          <w:sz w:val="28"/>
        </w:rPr>
      </w:pPr>
    </w:p>
    <w:p w:rsidR="00B822A5" w:rsidRDefault="00176A92">
      <w:pPr>
        <w:tabs>
          <w:tab w:val="left" w:pos="3031"/>
        </w:tabs>
        <w:spacing w:line="36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Рабочая программа</w:t>
      </w:r>
    </w:p>
    <w:p w:rsidR="00B822A5" w:rsidRDefault="00176A92">
      <w:pPr>
        <w:tabs>
          <w:tab w:val="left" w:pos="3031"/>
        </w:tabs>
        <w:spacing w:line="36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для обучающихся с ТМНР</w:t>
      </w:r>
    </w:p>
    <w:p w:rsidR="00B822A5" w:rsidRDefault="00AD0B87">
      <w:pPr>
        <w:tabs>
          <w:tab w:val="left" w:pos="3031"/>
        </w:tabs>
        <w:spacing w:line="36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7</w:t>
      </w:r>
      <w:r w:rsidR="00176A92">
        <w:rPr>
          <w:rFonts w:ascii="Times New Roman" w:hAnsi="Times New Roman"/>
          <w:b/>
          <w:sz w:val="32"/>
        </w:rPr>
        <w:t xml:space="preserve">  класс</w:t>
      </w:r>
    </w:p>
    <w:p w:rsidR="00B822A5" w:rsidRDefault="00176A92">
      <w:pPr>
        <w:tabs>
          <w:tab w:val="left" w:pos="3031"/>
        </w:tabs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ab/>
      </w: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B822A5">
      <w:pPr>
        <w:tabs>
          <w:tab w:val="left" w:pos="3031"/>
        </w:tabs>
        <w:rPr>
          <w:sz w:val="28"/>
        </w:rPr>
      </w:pPr>
    </w:p>
    <w:p w:rsidR="00B822A5" w:rsidRDefault="00176A92">
      <w:pPr>
        <w:tabs>
          <w:tab w:val="left" w:pos="4086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295"/>
        <w:gridCol w:w="810"/>
      </w:tblGrid>
      <w:tr w:rsidR="00B822A5">
        <w:tc>
          <w:tcPr>
            <w:tcW w:w="8295" w:type="dxa"/>
          </w:tcPr>
          <w:p w:rsidR="00B822A5" w:rsidRDefault="00176A92">
            <w:pPr>
              <w:tabs>
                <w:tab w:val="left" w:pos="3031"/>
              </w:tabs>
              <w:ind w:firstLine="2832"/>
            </w:pPr>
            <w:r>
              <w:t xml:space="preserve">        </w:t>
            </w:r>
            <w:r>
              <w:rPr>
                <w:rFonts w:ascii="Times New Roman" w:hAnsi="Times New Roman"/>
                <w:b/>
                <w:sz w:val="28"/>
              </w:rPr>
              <w:t>Содержание</w:t>
            </w:r>
          </w:p>
          <w:p w:rsidR="00B822A5" w:rsidRDefault="00176A92">
            <w:pPr>
              <w:tabs>
                <w:tab w:val="left" w:pos="4086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ab/>
            </w:r>
            <w:r>
              <w:rPr>
                <w:rFonts w:ascii="Times New Roman" w:hAnsi="Times New Roman"/>
                <w:b/>
                <w:sz w:val="28"/>
              </w:rPr>
              <w:tab/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67"/>
              <w:gridCol w:w="312"/>
            </w:tblGrid>
            <w:tr w:rsidR="00B822A5">
              <w:tc>
                <w:tcPr>
                  <w:tcW w:w="7767" w:type="dxa"/>
                </w:tcPr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1. Пояснительная записка ………………………………………3 </w:t>
                  </w:r>
                </w:p>
              </w:tc>
              <w:tc>
                <w:tcPr>
                  <w:tcW w:w="312" w:type="dxa"/>
                </w:tcPr>
                <w:p w:rsidR="00B822A5" w:rsidRDefault="00B822A5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B822A5">
              <w:tc>
                <w:tcPr>
                  <w:tcW w:w="7767" w:type="dxa"/>
                </w:tcPr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2.Содержание программы ……………………………………...4 </w:t>
                  </w:r>
                </w:p>
                <w:p w:rsidR="00B822A5" w:rsidRDefault="00176A92">
                  <w:pPr>
                    <w:pStyle w:val="a3"/>
                    <w:tabs>
                      <w:tab w:val="left" w:pos="4086"/>
                    </w:tabs>
                    <w:ind w:left="0" w:firstLine="0"/>
                  </w:pPr>
                  <w:r>
                    <w:t>Письмо…………………………………………………….4</w:t>
                  </w:r>
                </w:p>
                <w:p w:rsidR="00B822A5" w:rsidRDefault="00176A92">
                  <w:pPr>
                    <w:pStyle w:val="a3"/>
                    <w:tabs>
                      <w:tab w:val="left" w:pos="4086"/>
                    </w:tabs>
                    <w:ind w:left="0" w:firstLine="0"/>
                  </w:pPr>
                  <w:r>
                    <w:t>Чтение…………………………………………………..…6</w:t>
                  </w:r>
                </w:p>
                <w:p w:rsidR="00B822A5" w:rsidRDefault="00176A92">
                  <w:pPr>
                    <w:pStyle w:val="a3"/>
                    <w:tabs>
                      <w:tab w:val="left" w:pos="4086"/>
                    </w:tabs>
                    <w:ind w:left="0" w:firstLine="0"/>
                  </w:pPr>
                  <w:r>
                    <w:t>Счет………………………………………………………..7</w:t>
                  </w:r>
                </w:p>
                <w:p w:rsidR="00B822A5" w:rsidRDefault="00176A92">
                  <w:pPr>
                    <w:pStyle w:val="a3"/>
                    <w:tabs>
                      <w:tab w:val="left" w:pos="4086"/>
                    </w:tabs>
                    <w:ind w:left="0" w:firstLine="0"/>
                  </w:pPr>
                  <w:r>
                    <w:t>Развитие реи……………………………………………....8</w:t>
                  </w:r>
                </w:p>
                <w:p w:rsidR="00B822A5" w:rsidRDefault="00176A92">
                  <w:pPr>
                    <w:pStyle w:val="a3"/>
                    <w:tabs>
                      <w:tab w:val="left" w:pos="4086"/>
                    </w:tabs>
                    <w:ind w:left="0" w:firstLine="0"/>
                  </w:pPr>
                  <w:r>
                    <w:t>Окружающий мир…………………………………………9</w:t>
                  </w:r>
                </w:p>
                <w:p w:rsidR="00B822A5" w:rsidRDefault="00176A92">
                  <w:pPr>
                    <w:pStyle w:val="a3"/>
                    <w:tabs>
                      <w:tab w:val="left" w:pos="4086"/>
                    </w:tabs>
                    <w:ind w:left="0" w:firstLine="0"/>
                  </w:pPr>
                  <w:r>
                    <w:t>Социально-бытовая ориентировка……………………...11</w:t>
                  </w:r>
                </w:p>
                <w:p w:rsidR="00B822A5" w:rsidRDefault="00176A92">
                  <w:pPr>
                    <w:pStyle w:val="a3"/>
                    <w:tabs>
                      <w:tab w:val="left" w:pos="4086"/>
                    </w:tabs>
                    <w:ind w:left="0" w:firstLine="0"/>
                  </w:pPr>
                  <w:r>
                    <w:t>Хозяйственно-бытовой труд…………………………….13</w:t>
                  </w:r>
                </w:p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 Предметно-практическая деятельность………………..16   </w:t>
                  </w:r>
                </w:p>
              </w:tc>
              <w:tc>
                <w:tcPr>
                  <w:tcW w:w="312" w:type="dxa"/>
                </w:tcPr>
                <w:p w:rsidR="00B822A5" w:rsidRDefault="00B822A5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B822A5">
              <w:tc>
                <w:tcPr>
                  <w:tcW w:w="7767" w:type="dxa"/>
                </w:tcPr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3.Учебно - тематическое планирование……………………....19</w:t>
                  </w:r>
                </w:p>
              </w:tc>
              <w:tc>
                <w:tcPr>
                  <w:tcW w:w="312" w:type="dxa"/>
                </w:tcPr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</w:t>
                  </w:r>
                </w:p>
              </w:tc>
            </w:tr>
            <w:tr w:rsidR="00B822A5">
              <w:tc>
                <w:tcPr>
                  <w:tcW w:w="7767" w:type="dxa"/>
                </w:tcPr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4. Планируемые результаты освоения программы…………..37</w:t>
                  </w:r>
                </w:p>
              </w:tc>
              <w:tc>
                <w:tcPr>
                  <w:tcW w:w="312" w:type="dxa"/>
                </w:tcPr>
                <w:p w:rsidR="00B822A5" w:rsidRDefault="00B822A5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B822A5">
              <w:tc>
                <w:tcPr>
                  <w:tcW w:w="7767" w:type="dxa"/>
                </w:tcPr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5. Материально-техническое обеспечение реали</w:t>
                  </w:r>
                  <w:r>
                    <w:rPr>
                      <w:rFonts w:ascii="Times New Roman" w:hAnsi="Times New Roman"/>
                      <w:sz w:val="28"/>
                    </w:rPr>
                    <w:t>зации     программы…………….………………………………………...43</w:t>
                  </w:r>
                </w:p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6. Трудовое обучение…………………………………………..46</w:t>
                  </w:r>
                </w:p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7. Пение и ритмика……………………………………………..66</w:t>
                  </w:r>
                </w:p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8.Физическая культура…………………………………………71</w:t>
                  </w:r>
                </w:p>
                <w:p w:rsidR="00B822A5" w:rsidRDefault="00176A92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9.Адаптивная физическая культура…………………………...87</w:t>
                  </w:r>
                </w:p>
              </w:tc>
              <w:tc>
                <w:tcPr>
                  <w:tcW w:w="312" w:type="dxa"/>
                </w:tcPr>
                <w:p w:rsidR="00B822A5" w:rsidRDefault="00B822A5">
                  <w:pPr>
                    <w:tabs>
                      <w:tab w:val="left" w:pos="4086"/>
                    </w:tabs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p w:rsidR="00B822A5" w:rsidRDefault="00B822A5">
            <w:pPr>
              <w:tabs>
                <w:tab w:val="left" w:pos="4086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810" w:type="dxa"/>
          </w:tcPr>
          <w:p w:rsidR="00B822A5" w:rsidRDefault="00B822A5">
            <w:pPr>
              <w:tabs>
                <w:tab w:val="left" w:pos="4086"/>
              </w:tabs>
              <w:rPr>
                <w:rFonts w:ascii="Times New Roman" w:hAnsi="Times New Roman"/>
                <w:sz w:val="28"/>
              </w:rPr>
            </w:pPr>
          </w:p>
        </w:tc>
      </w:tr>
    </w:tbl>
    <w:p w:rsidR="00B822A5" w:rsidRDefault="00B822A5">
      <w:pPr>
        <w:pStyle w:val="af5"/>
        <w:spacing w:line="360" w:lineRule="auto"/>
        <w:jc w:val="both"/>
        <w:rPr>
          <w:b/>
          <w:sz w:val="28"/>
        </w:rPr>
      </w:pPr>
    </w:p>
    <w:p w:rsidR="00B822A5" w:rsidRDefault="00B822A5">
      <w:pPr>
        <w:pStyle w:val="af5"/>
        <w:spacing w:line="360" w:lineRule="auto"/>
        <w:jc w:val="both"/>
        <w:rPr>
          <w:b/>
          <w:sz w:val="28"/>
        </w:rPr>
      </w:pPr>
    </w:p>
    <w:p w:rsidR="00B822A5" w:rsidRDefault="00B822A5">
      <w:pPr>
        <w:pStyle w:val="af5"/>
        <w:spacing w:line="360" w:lineRule="auto"/>
        <w:jc w:val="both"/>
        <w:rPr>
          <w:b/>
          <w:sz w:val="28"/>
        </w:rPr>
      </w:pPr>
    </w:p>
    <w:p w:rsidR="00B822A5" w:rsidRDefault="00B822A5">
      <w:pPr>
        <w:pStyle w:val="af5"/>
        <w:spacing w:line="360" w:lineRule="auto"/>
        <w:jc w:val="both"/>
        <w:rPr>
          <w:b/>
          <w:sz w:val="28"/>
        </w:rPr>
      </w:pPr>
    </w:p>
    <w:p w:rsidR="00B822A5" w:rsidRDefault="00B822A5">
      <w:pPr>
        <w:pStyle w:val="af5"/>
        <w:spacing w:line="360" w:lineRule="auto"/>
        <w:jc w:val="both"/>
        <w:rPr>
          <w:b/>
          <w:sz w:val="28"/>
        </w:rPr>
      </w:pPr>
    </w:p>
    <w:p w:rsidR="00B822A5" w:rsidRDefault="00B822A5">
      <w:pPr>
        <w:pStyle w:val="af5"/>
        <w:spacing w:line="360" w:lineRule="auto"/>
        <w:jc w:val="both"/>
        <w:rPr>
          <w:b/>
          <w:sz w:val="28"/>
        </w:rPr>
      </w:pPr>
    </w:p>
    <w:p w:rsidR="00B822A5" w:rsidRDefault="00176A92">
      <w:pPr>
        <w:pStyle w:val="af5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B822A5" w:rsidRDefault="00176A9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Данная </w:t>
      </w:r>
      <w:r>
        <w:rPr>
          <w:rFonts w:ascii="Times New Roman" w:hAnsi="Times New Roman"/>
          <w:sz w:val="28"/>
        </w:rPr>
        <w:t xml:space="preserve">программа реализуется с учетом индивидуальных особенностей учащихся. В данной программе обучения детей с тяжелыми множественными нарушениями развития (ТМНР) дано основное содержание обучения, которое должно обеспечить соответствующую подготовку учащихся в </w:t>
      </w:r>
      <w:r>
        <w:rPr>
          <w:rFonts w:ascii="Times New Roman" w:hAnsi="Times New Roman"/>
          <w:sz w:val="28"/>
        </w:rPr>
        <w:t>рамках задач, приоритетных для каждого этапа обучения. Количество часов на изучение отдельных предметов и конкретных тем условно и зависит от состава учащихся, материального обеспечения процесса обучения.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>Программа определяют содержание общеобразовательных</w:t>
      </w:r>
      <w:r>
        <w:rPr>
          <w:sz w:val="28"/>
        </w:rPr>
        <w:t xml:space="preserve"> предметов, последовательность их прохождения и представлены общеобразовательными дисциплинами:</w:t>
      </w:r>
    </w:p>
    <w:p w:rsidR="00B822A5" w:rsidRDefault="00176A92">
      <w:pPr>
        <w:pStyle w:val="af5"/>
        <w:jc w:val="both"/>
        <w:rPr>
          <w:sz w:val="28"/>
        </w:rPr>
      </w:pPr>
      <w:r>
        <w:rPr>
          <w:sz w:val="28"/>
        </w:rPr>
        <w:t xml:space="preserve">-    письмо </w:t>
      </w:r>
    </w:p>
    <w:p w:rsidR="00B822A5" w:rsidRDefault="00176A92">
      <w:pPr>
        <w:pStyle w:val="af5"/>
        <w:numPr>
          <w:ilvl w:val="0"/>
          <w:numId w:val="2"/>
        </w:numPr>
        <w:ind w:left="0" w:firstLine="0"/>
        <w:jc w:val="both"/>
        <w:rPr>
          <w:sz w:val="28"/>
        </w:rPr>
      </w:pPr>
      <w:r>
        <w:rPr>
          <w:sz w:val="28"/>
        </w:rPr>
        <w:t xml:space="preserve">чтение </w:t>
      </w:r>
    </w:p>
    <w:p w:rsidR="00B822A5" w:rsidRDefault="00176A92">
      <w:pPr>
        <w:pStyle w:val="af5"/>
        <w:numPr>
          <w:ilvl w:val="0"/>
          <w:numId w:val="2"/>
        </w:numPr>
        <w:ind w:left="0" w:firstLine="0"/>
        <w:jc w:val="both"/>
        <w:rPr>
          <w:sz w:val="28"/>
        </w:rPr>
      </w:pPr>
      <w:r>
        <w:rPr>
          <w:sz w:val="28"/>
        </w:rPr>
        <w:t>счёт</w:t>
      </w:r>
    </w:p>
    <w:p w:rsidR="00B822A5" w:rsidRDefault="00176A92">
      <w:pPr>
        <w:pStyle w:val="af5"/>
        <w:numPr>
          <w:ilvl w:val="0"/>
          <w:numId w:val="2"/>
        </w:numPr>
        <w:ind w:left="0" w:firstLine="0"/>
        <w:jc w:val="both"/>
        <w:rPr>
          <w:sz w:val="28"/>
        </w:rPr>
      </w:pPr>
      <w:r>
        <w:rPr>
          <w:sz w:val="28"/>
        </w:rPr>
        <w:t>развитие речи</w:t>
      </w:r>
    </w:p>
    <w:p w:rsidR="00B822A5" w:rsidRDefault="00176A92">
      <w:pPr>
        <w:pStyle w:val="af5"/>
        <w:numPr>
          <w:ilvl w:val="0"/>
          <w:numId w:val="2"/>
        </w:numPr>
        <w:ind w:left="0" w:firstLine="0"/>
        <w:jc w:val="both"/>
        <w:rPr>
          <w:sz w:val="28"/>
        </w:rPr>
      </w:pPr>
      <w:r>
        <w:rPr>
          <w:sz w:val="28"/>
        </w:rPr>
        <w:t>окружающий природный мир</w:t>
      </w:r>
    </w:p>
    <w:p w:rsidR="00B822A5" w:rsidRDefault="00176A92">
      <w:pPr>
        <w:pStyle w:val="af5"/>
        <w:numPr>
          <w:ilvl w:val="0"/>
          <w:numId w:val="2"/>
        </w:numPr>
        <w:ind w:left="0" w:firstLine="0"/>
        <w:jc w:val="both"/>
        <w:rPr>
          <w:sz w:val="28"/>
        </w:rPr>
      </w:pPr>
      <w:r>
        <w:rPr>
          <w:sz w:val="28"/>
        </w:rPr>
        <w:t>хозяйственно-бытовой труд и привитие навыков самообслуживания (ХБТ)</w:t>
      </w:r>
    </w:p>
    <w:p w:rsidR="00B822A5" w:rsidRDefault="00176A92">
      <w:pPr>
        <w:pStyle w:val="af5"/>
        <w:numPr>
          <w:ilvl w:val="0"/>
          <w:numId w:val="2"/>
        </w:numPr>
        <w:ind w:left="0" w:firstLine="0"/>
        <w:jc w:val="both"/>
        <w:rPr>
          <w:sz w:val="28"/>
        </w:rPr>
      </w:pPr>
      <w:r>
        <w:rPr>
          <w:sz w:val="28"/>
        </w:rPr>
        <w:t xml:space="preserve"> социально-бытовая ориентир</w:t>
      </w:r>
      <w:r>
        <w:rPr>
          <w:sz w:val="28"/>
        </w:rPr>
        <w:t>овка (СБО)</w:t>
      </w:r>
    </w:p>
    <w:p w:rsidR="00B822A5" w:rsidRDefault="00176A92">
      <w:pPr>
        <w:pStyle w:val="af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</w:rPr>
      </w:pPr>
      <w:r>
        <w:rPr>
          <w:sz w:val="28"/>
        </w:rPr>
        <w:t>трудовое обучение</w:t>
      </w:r>
    </w:p>
    <w:p w:rsidR="00B822A5" w:rsidRDefault="00176A92">
      <w:pPr>
        <w:pStyle w:val="af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</w:rPr>
      </w:pPr>
      <w:r>
        <w:rPr>
          <w:sz w:val="28"/>
        </w:rPr>
        <w:t>предметно-практическая деятельность (ППД)</w:t>
      </w:r>
    </w:p>
    <w:p w:rsidR="00B822A5" w:rsidRDefault="00176A92">
      <w:pPr>
        <w:pStyle w:val="af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</w:rPr>
      </w:pPr>
      <w:r>
        <w:rPr>
          <w:sz w:val="28"/>
        </w:rPr>
        <w:t>пение и ритмика</w:t>
      </w:r>
    </w:p>
    <w:p w:rsidR="00B822A5" w:rsidRDefault="00176A92">
      <w:pPr>
        <w:pStyle w:val="af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</w:rPr>
      </w:pPr>
      <w:r>
        <w:rPr>
          <w:sz w:val="28"/>
        </w:rPr>
        <w:t>физическая культура</w:t>
      </w:r>
    </w:p>
    <w:p w:rsidR="00B822A5" w:rsidRDefault="00176A92">
      <w:pPr>
        <w:pStyle w:val="af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</w:rPr>
      </w:pPr>
      <w:r>
        <w:rPr>
          <w:sz w:val="28"/>
        </w:rPr>
        <w:t>АФК (адаптивная физическая культура)</w:t>
      </w:r>
    </w:p>
    <w:p w:rsidR="00B822A5" w:rsidRDefault="00176A92">
      <w:pPr>
        <w:pStyle w:val="af5"/>
        <w:tabs>
          <w:tab w:val="left" w:pos="0"/>
        </w:tabs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 Все учебные предметы для детей с тяжелыми множественными нарушениями развития имеют практическую направленность и максимально индивидуализированы, именно поэтому, авторы считают деление содержательного материала по классам условным. Обучение направлено, п</w:t>
      </w:r>
      <w:r>
        <w:rPr>
          <w:sz w:val="28"/>
        </w:rPr>
        <w:t>режде всего, на решение вопроса развития речи, как её регулирующей, так и коммуникативной функций. Детей учат понимать обращенную к ним речь, выполнять несложные инструкции и указания взрослого, в данном случае учителя.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>В программе прослеживается принцип п</w:t>
      </w:r>
      <w:r>
        <w:rPr>
          <w:sz w:val="28"/>
        </w:rPr>
        <w:t xml:space="preserve">реемственности между ступенями образования и предметами («Развитие речи на основе изучения предметов и явлений окружающей действительности»). 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>Учитывая важность социальной адаптации, авторы считают необходимым использовать элементы интегрированного обучени</w:t>
      </w:r>
      <w:r>
        <w:rPr>
          <w:sz w:val="28"/>
        </w:rPr>
        <w:t>я. Содержание некоторых тем рассматривается при прохождении нескольких предметов. Проведение предметных уроков и экскурсий требует большей затраты учебных часов, но одновременно с этим решается и большее количество педагогических задач.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 xml:space="preserve">Основными целями и </w:t>
      </w:r>
      <w:r>
        <w:rPr>
          <w:sz w:val="28"/>
        </w:rPr>
        <w:t>задачами коррекционно развивающего обучения детей с тяжелыми множественными нарушениями развития являются:</w:t>
      </w:r>
    </w:p>
    <w:p w:rsidR="00B822A5" w:rsidRDefault="00176A92">
      <w:pPr>
        <w:pStyle w:val="af5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укрепление и охрана здоровья, физическое развитие ребенка;</w:t>
      </w:r>
    </w:p>
    <w:p w:rsidR="00B822A5" w:rsidRDefault="00176A92">
      <w:pPr>
        <w:pStyle w:val="af5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формирование и развитие коммуникативной и когнитивной функции речи;</w:t>
      </w:r>
    </w:p>
    <w:p w:rsidR="00B822A5" w:rsidRDefault="00B822A5">
      <w:pPr>
        <w:spacing w:after="0" w:line="240" w:lineRule="auto"/>
        <w:ind w:firstLine="708"/>
      </w:pPr>
    </w:p>
    <w:p w:rsidR="00B822A5" w:rsidRDefault="00176A92">
      <w:pPr>
        <w:pStyle w:val="af5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формирование и развит</w:t>
      </w:r>
      <w:r>
        <w:rPr>
          <w:sz w:val="28"/>
        </w:rPr>
        <w:t>ие продуктивных видов деятельности, социального поведения;</w:t>
      </w:r>
    </w:p>
    <w:p w:rsidR="00B822A5" w:rsidRDefault="00176A92">
      <w:pPr>
        <w:pStyle w:val="af5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формирование прикладных, трудовых умений;</w:t>
      </w:r>
    </w:p>
    <w:p w:rsidR="00B822A5" w:rsidRDefault="00176A92">
      <w:pPr>
        <w:pStyle w:val="af5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расширение социальных контактов с целью формирования навыков социального поведения, знания о себе, о других людях, об окружающем микросоциуме;</w:t>
      </w:r>
    </w:p>
    <w:p w:rsidR="00B822A5" w:rsidRDefault="00176A92">
      <w:pPr>
        <w:pStyle w:val="af5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 xml:space="preserve"> на доступном уровне простейших навыков счета, чтения, письма, знания об окружающем природном мире;</w:t>
      </w:r>
    </w:p>
    <w:p w:rsidR="00B822A5" w:rsidRDefault="00176A92">
      <w:pPr>
        <w:pStyle w:val="af5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формирование доступных представлений о нормах и правилах поведения в обществе;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>Названные задачи определяют лишь векторы направлений коррекционной работы, то</w:t>
      </w:r>
      <w:r>
        <w:rPr>
          <w:sz w:val="28"/>
        </w:rPr>
        <w:t>гда как её конкретное содержание должно обеспечиваться педагогическими средствами с учётом возраста учащихся, уровня сформирования тех или иных умений, перспективных линий индивидуального развития с опорой на достигнутые результаты в ходе направленного вза</w:t>
      </w:r>
      <w:r>
        <w:rPr>
          <w:sz w:val="28"/>
        </w:rPr>
        <w:t>имодействия педагога с ребёнком.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>Обучение детей с тяжелыми множественными нарушениями развития является сложным и специфическим процессом. По своим психофизическим особенностям они страдают нарушениями интеллекта, поведения, деятельности и всей личности.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>Э</w:t>
      </w:r>
      <w:r>
        <w:rPr>
          <w:sz w:val="28"/>
        </w:rPr>
        <w:t>ти дети способны накопить некоторый запас сведений, но их знания непрочны, требуют постоянного повторения и подкрепления. Память у детей с ТМНР развита в большей степени механическая, внимание не устойчиво, речь аграмматична, словарь беден, произношение де</w:t>
      </w:r>
      <w:r>
        <w:rPr>
          <w:sz w:val="28"/>
        </w:rPr>
        <w:t>фектно. Звуковой анализ и синтез грубо нарушен. Мышление конкретно, стереотипно, ситуативно, мыслительные операции протекают на низком уровне.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>Эмоции относительно сохранны, но монотонны и однообразны; осознание собственной личности более или менее развиты.</w:t>
      </w:r>
      <w:r>
        <w:rPr>
          <w:sz w:val="28"/>
        </w:rPr>
        <w:t xml:space="preserve"> Некоторые дети любят посильный физический труд. У детей с тяжелым множественным нарушением развития имеются значительные отклонения в физическом и двигательном развитии.</w:t>
      </w:r>
    </w:p>
    <w:p w:rsidR="00B822A5" w:rsidRDefault="00176A92">
      <w:pPr>
        <w:pStyle w:val="af5"/>
        <w:ind w:firstLine="709"/>
        <w:jc w:val="both"/>
        <w:rPr>
          <w:sz w:val="28"/>
        </w:rPr>
      </w:pPr>
      <w:r>
        <w:rPr>
          <w:sz w:val="28"/>
        </w:rPr>
        <w:t>Обучение носит коррекционный, воспитывающий характер. При отборе учебного материала у</w:t>
      </w:r>
      <w:r>
        <w:rPr>
          <w:sz w:val="28"/>
        </w:rPr>
        <w:t>чтена необходимость формирования личности, которая займет достойное место в обществе. Вся коррекционно-воспитательная работа в процессе обучения направлена на интеграцию детей в общество.</w:t>
      </w:r>
    </w:p>
    <w:p w:rsidR="00B822A5" w:rsidRDefault="00176A92">
      <w:pPr>
        <w:pStyle w:val="af5"/>
        <w:ind w:left="2123" w:firstLine="709"/>
        <w:jc w:val="both"/>
        <w:rPr>
          <w:sz w:val="28"/>
        </w:rPr>
      </w:pPr>
      <w:r>
        <w:rPr>
          <w:b/>
          <w:sz w:val="28"/>
        </w:rPr>
        <w:t xml:space="preserve">  2. Содержание программы</w:t>
      </w:r>
    </w:p>
    <w:p w:rsidR="00B822A5" w:rsidRDefault="00176A92">
      <w:pPr>
        <w:spacing w:after="24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Письмо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Рабочая программа по письму  для </w:t>
      </w:r>
      <w:r w:rsidR="00AD0B8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класса рассчитана на 68 часов (2 часа в неделю).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Особенности занятий по обучению письму заключаются в том, что одновременно даются как технические навыки (правильно держать карандаш, правильно пользоваться им при проведении линии и т. д.) Письмо </w:t>
      </w:r>
      <w:r>
        <w:rPr>
          <w:rFonts w:ascii="Times New Roman" w:hAnsi="Times New Roman"/>
          <w:sz w:val="28"/>
        </w:rPr>
        <w:lastRenderedPageBreak/>
        <w:t>букв след</w:t>
      </w:r>
      <w:r>
        <w:rPr>
          <w:rFonts w:ascii="Times New Roman" w:hAnsi="Times New Roman"/>
          <w:sz w:val="28"/>
        </w:rPr>
        <w:t xml:space="preserve">ует проводить параллельно с прохождением алфавита. Следует систематически практиковать зрительные и слуховые диктанты отдельных букв, слов и предложений.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письму способствует их умственному и речевому развитию.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письму будет действительным</w:t>
      </w:r>
      <w:r>
        <w:rPr>
          <w:rFonts w:ascii="Times New Roman" w:hAnsi="Times New Roman"/>
          <w:sz w:val="28"/>
        </w:rPr>
        <w:t xml:space="preserve"> при установлении тесной связи между изучением ее элементов и речевой практикой учащихся.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Умения анализировать, обобщать, группировать, систематизировать даже элементарный языковой материал, давать простейшие объяснения, должны способствовать коррекции мыш</w:t>
      </w:r>
      <w:r>
        <w:rPr>
          <w:rFonts w:ascii="Times New Roman" w:hAnsi="Times New Roman"/>
          <w:sz w:val="28"/>
        </w:rPr>
        <w:t>ления, развитию познавательной деятельности школьников.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Конечная цель обучения письму заключается в том, чтобы научить более способных детей писать самостоятельно на слух, по памяти слова, короткие предложения.</w:t>
      </w:r>
      <w:r>
        <w:rPr>
          <w:rFonts w:ascii="Times New Roman" w:hAnsi="Times New Roman"/>
          <w:b/>
          <w:sz w:val="28"/>
        </w:rPr>
        <w:t xml:space="preserve"> </w:t>
      </w:r>
    </w:p>
    <w:p w:rsidR="00B822A5" w:rsidRDefault="00176A92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Повторение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Звуки и буквы. Соотношение звука и буквы, различение звуков и букв. Буквы сходные по начертанию, их различение. </w:t>
      </w:r>
    </w:p>
    <w:p w:rsidR="00B822A5" w:rsidRDefault="00176A92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Звуки и буквы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Звуки гласные и согласные, их различение. Усвоение рукописного начертания изученных строчных и прописных букв. Письмо по контуру,</w:t>
      </w:r>
      <w:r>
        <w:rPr>
          <w:rFonts w:ascii="Times New Roman" w:hAnsi="Times New Roman"/>
          <w:sz w:val="28"/>
        </w:rPr>
        <w:t xml:space="preserve"> по образцу, данному учителем. Списывание прочитанных и разобранных слогов, слов, состоящих из двух-трёх слогов.</w:t>
      </w:r>
    </w:p>
    <w:p w:rsidR="00B822A5" w:rsidRDefault="00176A92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Слово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Изучение слов, обозначающих предметы: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называние предметов и различение их по вопросам кто? что?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различение основных частей хорошо зна</w:t>
      </w:r>
      <w:r>
        <w:rPr>
          <w:rFonts w:ascii="Times New Roman" w:hAnsi="Times New Roman"/>
          <w:sz w:val="28"/>
        </w:rPr>
        <w:t>комых предметов.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Умение различать слова по их отношению к родовым категориям.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группировка действий по признаку их однородности (кто как голос подает, кто как передвигается);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различение предметов по их действиям (птица летает, а рыба плавает);</w:t>
      </w:r>
    </w:p>
    <w:p w:rsidR="00B822A5" w:rsidRDefault="00176A92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Предложен</w:t>
      </w:r>
      <w:r>
        <w:rPr>
          <w:rFonts w:ascii="Times New Roman" w:hAnsi="Times New Roman"/>
          <w:i/>
          <w:sz w:val="28"/>
        </w:rPr>
        <w:t xml:space="preserve">ие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Списывание по образцу, по обводке коротких предложений, состоящих из двух-трёх слов.</w:t>
      </w:r>
    </w:p>
    <w:p w:rsidR="00B822A5" w:rsidRDefault="00176A92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Связная письменная речь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Расположение двух коротких предложений, состоящих из двух-трёх слов в последовательном порядке (по картинкам или после устного разбора с учител</w:t>
      </w:r>
      <w:r>
        <w:rPr>
          <w:rFonts w:ascii="Times New Roman" w:hAnsi="Times New Roman"/>
          <w:sz w:val="28"/>
        </w:rPr>
        <w:t>ем).</w:t>
      </w:r>
    </w:p>
    <w:p w:rsidR="00B822A5" w:rsidRDefault="00176A92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Письмо и чистописание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Совершенствование техники письма. Письмо строчных и прописных букв, соединение их в слова. Письмо слов по контурным ориентирам. Выполнение с помощью учителя письменных упражнений по учебнику в соответствии с заданием.</w:t>
      </w:r>
    </w:p>
    <w:p w:rsidR="00B822A5" w:rsidRDefault="00B822A5">
      <w:pPr>
        <w:widowControl w:val="0"/>
        <w:spacing w:after="0" w:line="240" w:lineRule="auto"/>
        <w:ind w:left="2832" w:firstLine="708"/>
        <w:rPr>
          <w:rFonts w:ascii="Times New Roman" w:hAnsi="Times New Roman"/>
          <w:b/>
          <w:sz w:val="28"/>
        </w:rPr>
      </w:pPr>
    </w:p>
    <w:p w:rsidR="00B822A5" w:rsidRDefault="00B822A5">
      <w:pPr>
        <w:widowControl w:val="0"/>
        <w:spacing w:after="0" w:line="240" w:lineRule="auto"/>
        <w:ind w:left="2832" w:firstLine="708"/>
        <w:rPr>
          <w:rFonts w:ascii="Times New Roman" w:hAnsi="Times New Roman"/>
          <w:b/>
          <w:sz w:val="28"/>
        </w:rPr>
      </w:pPr>
    </w:p>
    <w:p w:rsidR="00B822A5" w:rsidRDefault="00176A92">
      <w:pPr>
        <w:widowControl w:val="0"/>
        <w:spacing w:after="0" w:line="240" w:lineRule="auto"/>
        <w:ind w:left="2832"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Чтение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Рабочая программа по чтению  для </w:t>
      </w:r>
      <w:r w:rsidR="00AD0B8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класса рассчитана на 68 часов (2 часа в неделю).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чтению детей с ТМНР ведётся по звуковому аналитико- синтетическому методу. Порядок изучения звуков и букв диктуется данными   фонетики с учётом специфических особе</w:t>
      </w:r>
      <w:r>
        <w:rPr>
          <w:rFonts w:ascii="Times New Roman" w:hAnsi="Times New Roman"/>
          <w:sz w:val="28"/>
        </w:rPr>
        <w:t>нностей познавательной деятельности детей.  Прежде чем знакомить учащихся с той или иной буквой, необходимо провести большую работу по распознаванию соответствующего звука (выделение и различение его, правильное произношение).</w:t>
      </w:r>
    </w:p>
    <w:p w:rsidR="00B822A5" w:rsidRDefault="00176A92">
      <w:pPr>
        <w:widowControl w:val="0"/>
        <w:tabs>
          <w:tab w:val="left" w:pos="180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Освоение слоговых структур </w:t>
      </w:r>
      <w:r>
        <w:rPr>
          <w:rFonts w:ascii="Times New Roman" w:hAnsi="Times New Roman"/>
          <w:sz w:val="28"/>
        </w:rPr>
        <w:t>и упражнения в чтении слов, состоящих из усвоенных слогов, должны проводиться на основе тщательного звукового анализа и синтеза. В соответствии с этим на уроках широко используется такие дидактические пособия, как подвижная азбука, карточки со словами, бук</w:t>
      </w:r>
      <w:r>
        <w:rPr>
          <w:rFonts w:ascii="Times New Roman" w:hAnsi="Times New Roman"/>
          <w:sz w:val="28"/>
        </w:rPr>
        <w:t>варные настенные таблицы.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развития.</w:t>
      </w:r>
    </w:p>
    <w:p w:rsidR="00B822A5" w:rsidRDefault="00176A92">
      <w:pPr>
        <w:widowControl w:val="0"/>
        <w:tabs>
          <w:tab w:val="left" w:pos="180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Обучени</w:t>
      </w:r>
      <w:r>
        <w:rPr>
          <w:rFonts w:ascii="Times New Roman" w:hAnsi="Times New Roman"/>
          <w:sz w:val="28"/>
        </w:rPr>
        <w:t>е чтению детей с ТМНР следует учитывать не однородность состава класса и осуществлять индивидуальный подход к учащимся.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Конечная цель обучения чтению заключается в том, чтобы научить более способных детей читать несложный текст (печатный или письменный), о</w:t>
      </w:r>
      <w:r>
        <w:rPr>
          <w:rFonts w:ascii="Times New Roman" w:hAnsi="Times New Roman"/>
          <w:sz w:val="28"/>
        </w:rPr>
        <w:t>твечать на заданные вопросы.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Продолжать прививать навыки учебной деятельности: умение правильно сидеть за партой, вставать, слушать объяснения и указания учителя, просить разрешения выйти из класса; 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органов артикуляционного аппарата, постановка д</w:t>
      </w:r>
      <w:r>
        <w:rPr>
          <w:rFonts w:ascii="Times New Roman" w:hAnsi="Times New Roman"/>
          <w:sz w:val="28"/>
        </w:rPr>
        <w:t xml:space="preserve">ыхания и голоса, (проводится логопедом и закрепляется на уроках учителем); 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развитие речевого слуха, различение звуков окружающей действительности 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(стук, звон, гудение, жужжание и т.д.) уточнение и развитие слухового восприятия учащихся; 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называние слов п</w:t>
      </w:r>
      <w:r>
        <w:rPr>
          <w:rFonts w:ascii="Times New Roman" w:hAnsi="Times New Roman"/>
          <w:sz w:val="28"/>
        </w:rPr>
        <w:t xml:space="preserve">о предъявленным предметным картинкам; 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повторение и чтение изученных звуков и букв;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чтение согласных звуков и букв;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составление простых предложений из 2-3 слов (дети без речи вместо называния слов и действий должны изображать действия по предложенной карти</w:t>
      </w:r>
      <w:r>
        <w:rPr>
          <w:rFonts w:ascii="Times New Roman" w:hAnsi="Times New Roman"/>
          <w:sz w:val="28"/>
        </w:rPr>
        <w:t xml:space="preserve">нке и вопросам учителя); </w:t>
      </w:r>
    </w:p>
    <w:p w:rsidR="00B822A5" w:rsidRDefault="00176A92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уточнение и развитие зрительного восприятия учащихся, выработка умения показывать и называть изображения предметов в последовательном порядке (слева направо). </w:t>
      </w:r>
    </w:p>
    <w:p w:rsidR="00B822A5" w:rsidRDefault="00176A92">
      <w:pPr>
        <w:widowControl w:val="0"/>
        <w:spacing w:after="0" w:line="240" w:lineRule="auto"/>
        <w:ind w:firstLine="79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Последовательное изучение звуков и букв, усвоение основных слоговых </w:t>
      </w:r>
      <w:r>
        <w:rPr>
          <w:rFonts w:ascii="Times New Roman" w:hAnsi="Times New Roman"/>
          <w:sz w:val="28"/>
        </w:rPr>
        <w:t>структур. Изучение звуков и букв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правильное и отчетливое произнесение их в изолированной позиции, а также различение их в начале или в конце слова (в зависимости от того, в каком положении этот звук легче </w:t>
      </w:r>
      <w:r>
        <w:rPr>
          <w:rFonts w:ascii="Times New Roman" w:hAnsi="Times New Roman"/>
          <w:sz w:val="28"/>
        </w:rPr>
        <w:lastRenderedPageBreak/>
        <w:t>выделяется). Образование из усвоенных звуков и букв</w:t>
      </w:r>
      <w:r>
        <w:rPr>
          <w:rFonts w:ascii="Times New Roman" w:hAnsi="Times New Roman"/>
          <w:sz w:val="28"/>
        </w:rPr>
        <w:t xml:space="preserve"> слов, чтение этих слов с протяжным произношением.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Образование и чтение прямых и обратных слогов с изученными буквами, сравнение их. Составление слов с этими слогами, чтение их.</w:t>
      </w:r>
    </w:p>
    <w:p w:rsidR="00B822A5" w:rsidRDefault="00176A9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обучении чтению следует учитывать неоднородность состава класса и осуществ</w:t>
      </w:r>
      <w:r>
        <w:rPr>
          <w:rFonts w:ascii="Times New Roman" w:hAnsi="Times New Roman"/>
          <w:sz w:val="28"/>
        </w:rPr>
        <w:t xml:space="preserve">лять дифференцированный подход к учащимся. Учащиеся должны уметь прочесть несложный текст, ответить на заданные вопросы. </w:t>
      </w:r>
    </w:p>
    <w:p w:rsidR="00B822A5" w:rsidRDefault="00B822A5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Счет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Рабочая программа по счёту для </w:t>
      </w:r>
      <w:r w:rsidR="00AD0B8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класса рассчитана на 136 часа (4 часа в неделю).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 детей с ТМНР очень грубо неразвита </w:t>
      </w:r>
      <w:r>
        <w:rPr>
          <w:rFonts w:ascii="Times New Roman" w:hAnsi="Times New Roman"/>
          <w:sz w:val="28"/>
        </w:rPr>
        <w:t>познавательная деятельность с ее процессами анализа и синтеза, что особенно ярко обнаруживается при обучении их счет. Учащиеся с большим трудом овладевают конкретным счетом, а переход к абстрактному счету для них недоступен.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счету детей с ТМНР орг</w:t>
      </w:r>
      <w:r>
        <w:rPr>
          <w:rFonts w:ascii="Times New Roman" w:hAnsi="Times New Roman"/>
          <w:sz w:val="28"/>
        </w:rPr>
        <w:t>анизуется на практической наглядной основе. Уроки счета необходимо обеспечить соответствующей системой наглядных пособий для фронтальной и индивидуальной работы учителя в классе, а также раздаточным дидактическим материалом для самостоятельных работ учащих</w:t>
      </w:r>
      <w:r>
        <w:rPr>
          <w:rFonts w:ascii="Times New Roman" w:hAnsi="Times New Roman"/>
          <w:sz w:val="28"/>
        </w:rPr>
        <w:t>ся.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Основной формой организации процесса обучения является урок. Ведущей формой работы учителя с учащимися на уроке является фронтальная работа при осуществлении дифференцированного и индивидуального подхода.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уроках элементарного счета дети считают разл</w:t>
      </w:r>
      <w:r>
        <w:rPr>
          <w:rFonts w:ascii="Times New Roman" w:hAnsi="Times New Roman"/>
          <w:sz w:val="28"/>
        </w:rPr>
        <w:t>ичные предметы, называют и записывают числа в пределах программного материала, решают простейшие задачи в одно действие. Кроме этого, учащиеся знакомятся с пространственными и временными представлениями, мерами длины и емкости, учатся распознавать некоторы</w:t>
      </w:r>
      <w:r>
        <w:rPr>
          <w:rFonts w:ascii="Times New Roman" w:hAnsi="Times New Roman"/>
          <w:sz w:val="28"/>
        </w:rPr>
        <w:t>е геометрические фигуры.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Каждый урок оснащается необходимыми наглядными пособиями, раздаточным материалом, техническими средствами обучения. Устный счет как этап урока является неотъемлемой частью почти каждого урока.</w:t>
      </w:r>
      <w:r>
        <w:rPr>
          <w:rFonts w:ascii="Times New Roman" w:hAnsi="Times New Roman"/>
          <w:b/>
          <w:sz w:val="28"/>
        </w:rPr>
        <w:t xml:space="preserve">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Устная и письменная нумерация в пред</w:t>
      </w:r>
      <w:r>
        <w:rPr>
          <w:rFonts w:ascii="Times New Roman" w:hAnsi="Times New Roman"/>
          <w:sz w:val="28"/>
        </w:rPr>
        <w:t>елах 15. Образование и запись чисел второго десятка. Счет в пределах 15. Порядковый счёт от заданного числа да заданного. Присчитывание и отсчитывание по единице. Формирование вычислительных навыков.  Написание цифр. Работа со счётным материалом.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Сравнение</w:t>
      </w:r>
      <w:r>
        <w:rPr>
          <w:rFonts w:ascii="Times New Roman" w:hAnsi="Times New Roman"/>
          <w:sz w:val="28"/>
        </w:rPr>
        <w:t xml:space="preserve"> чисел, стоящих рядом в числовом ряду. Выделение большого или меньшего числа.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Нуль как отсутствие остатка (умение узнавать и находить его). Соответствие числа и цифры.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Количественное определение предметов в группе. Выделение нескольких предметов из множест</w:t>
      </w:r>
      <w:r>
        <w:rPr>
          <w:rFonts w:ascii="Times New Roman" w:hAnsi="Times New Roman"/>
          <w:sz w:val="28"/>
        </w:rPr>
        <w:t xml:space="preserve">ва. Глобальное узнавание предметов в </w:t>
      </w:r>
      <w:r>
        <w:rPr>
          <w:rFonts w:ascii="Times New Roman" w:hAnsi="Times New Roman"/>
          <w:sz w:val="28"/>
        </w:rPr>
        <w:lastRenderedPageBreak/>
        <w:t>группе, выделение по определённым признакам нескольких предметов из множества.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Сложение и вычитание в пределах, решение примеров, работа со счётным материалом.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Временные понятия: утро, день, вечер, ночь.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Геометрический</w:t>
      </w:r>
      <w:r>
        <w:rPr>
          <w:rFonts w:ascii="Times New Roman" w:hAnsi="Times New Roman"/>
          <w:sz w:val="28"/>
        </w:rPr>
        <w:t xml:space="preserve"> материал: (круг, квадрат, треугольник, прямоугольник, шар, куб.). Обведения шаблона и штриховка. Проведение прямой линии, проходящей через две точки. Отрезок, сравнение отрезков.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 на нахождение суммы и остатка, запись действий задачи без наим</w:t>
      </w:r>
      <w:r>
        <w:rPr>
          <w:rFonts w:ascii="Times New Roman" w:hAnsi="Times New Roman"/>
          <w:sz w:val="28"/>
        </w:rPr>
        <w:t>енования.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данную программу входит изучение тех знаний, умений, навыков, которыми должны овладеть дети, так как без них невозможно социальная реабилитация и адаптация ребенка с проблемами в психическом развитии.</w:t>
      </w:r>
    </w:p>
    <w:p w:rsidR="00B822A5" w:rsidRDefault="00B822A5">
      <w:pPr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B822A5" w:rsidRDefault="00176A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Развитие речи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Рабочая про</w:t>
      </w:r>
      <w:r>
        <w:rPr>
          <w:rFonts w:ascii="Times New Roman" w:hAnsi="Times New Roman"/>
          <w:sz w:val="28"/>
        </w:rPr>
        <w:t xml:space="preserve">грамма по развитию речи для </w:t>
      </w:r>
      <w:r w:rsidR="00AD0B8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класса рассчитана на 68 часов (2 часа в неделю)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Речь учащихся с ТМНР, исключительно скудна и дефектна. Их собственные высказывания отличаются крайней бедностью, поэтому необходимы специальные систематические занятия по развити</w:t>
      </w:r>
      <w:r>
        <w:rPr>
          <w:rFonts w:ascii="Times New Roman" w:hAnsi="Times New Roman"/>
          <w:sz w:val="28"/>
        </w:rPr>
        <w:t>ю речи.</w:t>
      </w:r>
    </w:p>
    <w:p w:rsidR="00B822A5" w:rsidRDefault="00176A92">
      <w:pPr>
        <w:pStyle w:val="af3"/>
        <w:ind w:firstLine="3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Каждый урок по развитию речи должен быть посвящён одной какой-нибудь теме, взятой из окружающей действительности, при этом количество новых слов, сообщаемых на одном уроке должно быть ограниченно. Занятия по развитию речи проводится в форме игр, тр</w:t>
      </w:r>
      <w:r>
        <w:rPr>
          <w:rFonts w:ascii="Times New Roman" w:hAnsi="Times New Roman"/>
          <w:sz w:val="28"/>
        </w:rPr>
        <w:t>ебующих вопросов и ответов.</w:t>
      </w:r>
    </w:p>
    <w:p w:rsidR="00B822A5" w:rsidRDefault="00176A92">
      <w:pPr>
        <w:pStyle w:val="af3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предметных уроках и экскурсиях дети знакомятся с жизнью растений и животных, изменениями в природе и трудом людей. Дети знакомятся с объектами на основе непосредственных чувственных восприятий, учатся анализировать, находить </w:t>
      </w:r>
      <w:r>
        <w:rPr>
          <w:rFonts w:ascii="Times New Roman" w:hAnsi="Times New Roman"/>
          <w:sz w:val="28"/>
        </w:rPr>
        <w:t>сходства и различия, делать простейшие выводы и обобщения.</w:t>
      </w:r>
    </w:p>
    <w:p w:rsidR="00B822A5" w:rsidRDefault="00176A92">
      <w:pPr>
        <w:pStyle w:val="af3"/>
        <w:ind w:firstLine="3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Экскурсии представляют собой учебные занятия, во время которых учащиеся знакомятся с предметами и явлениями в естественной обстановке.</w:t>
      </w:r>
    </w:p>
    <w:p w:rsidR="00B822A5" w:rsidRDefault="00176A92">
      <w:pPr>
        <w:pStyle w:val="af3"/>
        <w:ind w:firstLine="3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Наблюдения во время экскурсий завершаются сбором материала для</w:t>
      </w:r>
      <w:r>
        <w:rPr>
          <w:rFonts w:ascii="Times New Roman" w:hAnsi="Times New Roman"/>
          <w:sz w:val="28"/>
        </w:rPr>
        <w:t xml:space="preserve"> оформления в виде коллекций, гербариев и рисунков в тетрадях. Этот природный материал может быть использован на уроках ручного труда, счета, рисования и на других уроках.</w:t>
      </w:r>
    </w:p>
    <w:p w:rsidR="00B822A5" w:rsidRDefault="00176A92">
      <w:pPr>
        <w:pStyle w:val="af3"/>
        <w:ind w:firstLine="3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Практические работы помогают закреплению определённых умений и навыков. Для развития</w:t>
      </w:r>
      <w:r>
        <w:rPr>
          <w:rFonts w:ascii="Times New Roman" w:hAnsi="Times New Roman"/>
          <w:sz w:val="28"/>
        </w:rPr>
        <w:t xml:space="preserve"> различных органов чувств полезно лепкой из пластилина, изображать предметы в виде рисунков и аппликаций. Большую помощь в изучении материала окажут различные наглядные пособия, показ видеофильмов.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Экскурсии, наблюдения, практические работы развивают речь,</w:t>
      </w:r>
      <w:r>
        <w:rPr>
          <w:rFonts w:ascii="Times New Roman" w:hAnsi="Times New Roman"/>
          <w:sz w:val="28"/>
        </w:rPr>
        <w:t xml:space="preserve"> память, внимание, наблюдательность, логическое мышление детей. Уроки, построенные на непосредственном знакомстве с живыми предметами и явлениями природы, возбуждают у детей интерес. Стимулируют к </w:t>
      </w:r>
      <w:r>
        <w:rPr>
          <w:rFonts w:ascii="Times New Roman" w:hAnsi="Times New Roman"/>
          <w:sz w:val="28"/>
        </w:rPr>
        <w:lastRenderedPageBreak/>
        <w:t>деятельности. Эти уроки способствуют развитию коррекции лич</w:t>
      </w:r>
      <w:r>
        <w:rPr>
          <w:rFonts w:ascii="Times New Roman" w:hAnsi="Times New Roman"/>
          <w:sz w:val="28"/>
        </w:rPr>
        <w:t>ности школьника и необходимы в жизни.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программу включены следующие разделы: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Погода.</w:t>
      </w:r>
      <w:r>
        <w:rPr>
          <w:rFonts w:ascii="Times New Roman" w:hAnsi="Times New Roman"/>
          <w:sz w:val="28"/>
        </w:rPr>
        <w:t xml:space="preserve"> Ежедневные наблюдения за погодой (идет дождь, снег). Осень (солнце светит редко, дождь, пасмурно). Зима (холодно, снег, лед, мороз). Весна (потепление, сосульки, снег и л</w:t>
      </w:r>
      <w:r>
        <w:rPr>
          <w:rFonts w:ascii="Times New Roman" w:hAnsi="Times New Roman"/>
          <w:sz w:val="28"/>
        </w:rPr>
        <w:t xml:space="preserve">ед тают). 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Одежда и обувь.</w:t>
      </w:r>
      <w:r>
        <w:rPr>
          <w:rFonts w:ascii="Times New Roman" w:hAnsi="Times New Roman"/>
          <w:sz w:val="28"/>
        </w:rPr>
        <w:t xml:space="preserve"> Одежда по сезонам: (пальто, платье, фартук, рубашка, пиджак, брюки, кофта).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Обувь (ботинки, тапочки, туфли, сапоги, валенки, калоши). Уход за обувью.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Огород. </w:t>
      </w:r>
      <w:r>
        <w:rPr>
          <w:rFonts w:ascii="Times New Roman" w:hAnsi="Times New Roman"/>
          <w:sz w:val="28"/>
        </w:rPr>
        <w:t>Название (картофель, морковь, лук и т.д.).  Различение по цвету, форме,</w:t>
      </w:r>
      <w:r>
        <w:rPr>
          <w:rFonts w:ascii="Times New Roman" w:hAnsi="Times New Roman"/>
          <w:sz w:val="28"/>
        </w:rPr>
        <w:t xml:space="preserve"> величине, вкусу. Сад (яблоко, груша) вкус, цвет, форма, использование.  Ягоды: цвет, форма, вкус, использование.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Лес.</w:t>
      </w:r>
      <w:r>
        <w:rPr>
          <w:rFonts w:ascii="Times New Roman" w:hAnsi="Times New Roman"/>
          <w:sz w:val="28"/>
        </w:rPr>
        <w:t xml:space="preserve"> Растения леса и его обитатели. Лес. Его дары. Употребление даров леса человеком.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Дикие и домашние животные.</w:t>
      </w:r>
      <w:r>
        <w:rPr>
          <w:rFonts w:ascii="Times New Roman" w:hAnsi="Times New Roman"/>
          <w:sz w:val="28"/>
        </w:rPr>
        <w:t xml:space="preserve"> Внешний вид (голова, лапы, хв</w:t>
      </w:r>
      <w:r>
        <w:rPr>
          <w:rFonts w:ascii="Times New Roman" w:hAnsi="Times New Roman"/>
          <w:sz w:val="28"/>
        </w:rPr>
        <w:t>ост). Различия.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Птицы</w:t>
      </w:r>
      <w:r>
        <w:rPr>
          <w:rFonts w:ascii="Times New Roman" w:hAnsi="Times New Roman"/>
          <w:sz w:val="28"/>
        </w:rPr>
        <w:t>. Внешний вид (голова, две ноги, два крыла, хвост).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Мебель. </w:t>
      </w:r>
      <w:r>
        <w:rPr>
          <w:rFonts w:ascii="Times New Roman" w:hAnsi="Times New Roman"/>
          <w:sz w:val="28"/>
        </w:rPr>
        <w:t>Название, уход за мебелью.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Посуда. </w:t>
      </w:r>
      <w:r>
        <w:rPr>
          <w:rFonts w:ascii="Times New Roman" w:hAnsi="Times New Roman"/>
          <w:sz w:val="28"/>
        </w:rPr>
        <w:t>Назначение, уход, хранение.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Погода.</w:t>
      </w:r>
      <w:r>
        <w:rPr>
          <w:rFonts w:ascii="Times New Roman" w:hAnsi="Times New Roman"/>
          <w:sz w:val="28"/>
        </w:rPr>
        <w:t xml:space="preserve"> Ежедневные наблюдения за погодой (идет дождь, снег). Осень (солнце светит редко, дождь, пасмурно). Зима </w:t>
      </w:r>
      <w:r>
        <w:rPr>
          <w:rFonts w:ascii="Times New Roman" w:hAnsi="Times New Roman"/>
          <w:sz w:val="28"/>
        </w:rPr>
        <w:t xml:space="preserve">(холодно, снег, лед, мороз). Весна (потепление, сосульки, снег и лед тают). </w:t>
      </w:r>
    </w:p>
    <w:p w:rsidR="00B822A5" w:rsidRDefault="00B822A5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Окружающий природный мир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Рабочая программа по окружающему природному миру  для </w:t>
      </w:r>
      <w:r w:rsidR="00AD0B8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класса рассчитана на 68 часов (2 часа в неделю).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Важным аспектом обучения детей с ТМНР, является </w:t>
      </w:r>
      <w:r>
        <w:rPr>
          <w:rFonts w:ascii="Times New Roman" w:hAnsi="Times New Roman"/>
          <w:sz w:val="28"/>
        </w:rPr>
        <w:t>расширение представлений об окружающем природном мире. Подобранный программный материал по предмету «Окружающий природный мир» рассчитан на формирование у учащихся представлений о природе, её многообразии, о взаимосвязи живой, неживой природы и человека.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Основной целью является подготовить учащихся с интеллектуальным недоразвитием к социальной ситуации жизни ребенка понимания явлений окружающего мира, накопления опыта безопасного воздействия с объектами и явлениями окружающего мира.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</w:t>
      </w:r>
      <w:r>
        <w:rPr>
          <w:rFonts w:ascii="Times New Roman" w:hAnsi="Times New Roman"/>
          <w:b/>
          <w:sz w:val="28"/>
        </w:rPr>
        <w:t xml:space="preserve"> у</w:t>
      </w:r>
      <w:r>
        <w:rPr>
          <w:rFonts w:ascii="Times New Roman" w:hAnsi="Times New Roman"/>
          <w:sz w:val="28"/>
        </w:rPr>
        <w:t>точнение имеющи</w:t>
      </w:r>
      <w:r>
        <w:rPr>
          <w:rFonts w:ascii="Times New Roman" w:hAnsi="Times New Roman"/>
          <w:sz w:val="28"/>
        </w:rPr>
        <w:t>хся у учащихся представлений о живой и неживой природе. На основе наблюдений и простейших опытных действий расширяет представления о взаимосвязи живой и неживой природе, о формах приспособленности живого мира к условиям внешней среды, вырабатывает умения н</w:t>
      </w:r>
      <w:r>
        <w:rPr>
          <w:rFonts w:ascii="Times New Roman" w:hAnsi="Times New Roman"/>
          <w:sz w:val="28"/>
        </w:rPr>
        <w:t>аблюдать природные явления, сравнивать их. Отмечать фенологические данные, формирует знания учащихся о природе своего края, формирует первоначальные сведения о природоохранной деятельности человека, учит детей бережному отношению к природе.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Внимание учител</w:t>
      </w:r>
      <w:r>
        <w:rPr>
          <w:rFonts w:ascii="Times New Roman" w:hAnsi="Times New Roman"/>
          <w:sz w:val="28"/>
        </w:rPr>
        <w:t xml:space="preserve">я направлено на развитие учащихся с </w:t>
      </w:r>
      <w:r>
        <w:rPr>
          <w:rFonts w:ascii="Times New Roman" w:hAnsi="Times New Roman"/>
          <w:sz w:val="28"/>
        </w:rPr>
        <w:lastRenderedPageBreak/>
        <w:t>интеллектуальными нарушениями в процессе усвоения знаний о природе, на формирование элементов образного и аналитического мышления, развитие кругозора, обогащение словаря учащихся, воспитание любви к природе, интереса к о</w:t>
      </w:r>
      <w:r>
        <w:rPr>
          <w:rFonts w:ascii="Times New Roman" w:hAnsi="Times New Roman"/>
          <w:sz w:val="28"/>
        </w:rPr>
        <w:t>кружающему миру, бережного отношения к живому. Ведущими методами обучения являются беседы, рассказы, наблюдения.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Знания по программе "Окружающий природный мир" необходимо реализовывать на уроках развития речи, счёта, чтения, рисования, ручного труда, а так</w:t>
      </w:r>
      <w:r>
        <w:rPr>
          <w:rFonts w:ascii="Times New Roman" w:hAnsi="Times New Roman"/>
          <w:sz w:val="28"/>
        </w:rPr>
        <w:t>же найти им применение во внеурочное время.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программу включены следующие разделы: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Сезонные изменения</w:t>
      </w:r>
      <w:r>
        <w:rPr>
          <w:rFonts w:ascii="Times New Roman" w:hAnsi="Times New Roman"/>
          <w:sz w:val="28"/>
        </w:rPr>
        <w:t xml:space="preserve">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понятий о различных временах года. Исходя из причины - деятельности Солнца, определять следствия - признаки времён года. Обобщение и закре</w:t>
      </w:r>
      <w:r>
        <w:rPr>
          <w:rFonts w:ascii="Times New Roman" w:hAnsi="Times New Roman"/>
          <w:sz w:val="28"/>
        </w:rPr>
        <w:t>пление представлений о жизни растений, животных в разные времена года. Закрепление представлений о деятельности человека в связи с сезонными изменениями в природе. Чередование времён года, закрепление знаний о названиях месяцев.</w:t>
      </w:r>
    </w:p>
    <w:p w:rsidR="00B822A5" w:rsidRDefault="00176A92">
      <w:pPr>
        <w:spacing w:after="0" w:line="240" w:lineRule="auto"/>
        <w:ind w:left="72" w:right="72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Формирование представлений </w:t>
      </w:r>
      <w:r>
        <w:rPr>
          <w:rFonts w:ascii="Times New Roman" w:hAnsi="Times New Roman"/>
          <w:sz w:val="28"/>
        </w:rPr>
        <w:t>о явлениях в неживой природе: замерзание рек, иней, туман, дождь, ледоход, проталина, разлив, ливень, град, роса, замерзание рек, иней.</w:t>
      </w:r>
    </w:p>
    <w:p w:rsidR="00B822A5" w:rsidRDefault="00176A92">
      <w:pPr>
        <w:spacing w:after="0" w:line="240" w:lineRule="auto"/>
        <w:ind w:left="72" w:right="72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Растения и животные в разное время года. Сад, огород, поле, лес в разное время года.</w:t>
      </w:r>
    </w:p>
    <w:p w:rsidR="00B822A5" w:rsidRDefault="00176A92">
      <w:pPr>
        <w:spacing w:after="0" w:line="240" w:lineRule="auto"/>
        <w:ind w:left="72" w:right="72" w:firstLine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   Дикие и домашние животные в раз</w:t>
      </w:r>
      <w:r>
        <w:rPr>
          <w:rFonts w:ascii="Times New Roman" w:hAnsi="Times New Roman"/>
          <w:sz w:val="28"/>
        </w:rPr>
        <w:t>ное время года.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Труд людей города и села в разное время года.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Неживая природа.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Знакомство учащихся со свойствами почвы, её составом, значением для жизни животных и человека. Формирование элементарных представлений о свойствах элементов почвы: песка, глины,</w:t>
      </w:r>
      <w:r>
        <w:rPr>
          <w:rFonts w:ascii="Times New Roman" w:hAnsi="Times New Roman"/>
          <w:sz w:val="28"/>
        </w:rPr>
        <w:t xml:space="preserve"> камней, перегноя. Формирование первичных представлений о формах поверхности земли.</w:t>
      </w:r>
    </w:p>
    <w:p w:rsidR="00B822A5" w:rsidRDefault="00176A92">
      <w:pPr>
        <w:spacing w:after="0" w:line="240" w:lineRule="auto"/>
        <w:ind w:left="72" w:right="72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Почва. Состав почвы: песок, глина, камни. Простейшие свойства почвы, их значение для растений.</w:t>
      </w:r>
    </w:p>
    <w:p w:rsidR="00B822A5" w:rsidRDefault="00176A92">
      <w:pPr>
        <w:spacing w:after="0" w:line="240" w:lineRule="auto"/>
        <w:ind w:left="72" w:right="72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Способы обработки почвы: рыхление, полив и т. д.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изучения почвы необходим</w:t>
      </w:r>
      <w:r>
        <w:rPr>
          <w:rFonts w:ascii="Times New Roman" w:hAnsi="Times New Roman"/>
          <w:sz w:val="28"/>
        </w:rPr>
        <w:t>о использовать наглядный материал (песок, глину и т. д.). Дети должны видеть, осязать. Если возможно, желательно провести простейшие опыты: показать, как вода проникает через песок, глину, и сравнить результаты наблюдений, посмотреть, как сыплется песок, о</w:t>
      </w:r>
      <w:r>
        <w:rPr>
          <w:rFonts w:ascii="Times New Roman" w:hAnsi="Times New Roman"/>
          <w:sz w:val="28"/>
        </w:rPr>
        <w:t>щутить вязкость глины.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Живая природа.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Растения сада, огорода, леса, их сравнение. Растения культурные и дикорастущие. Уход за цветами в саду. Лекарственные растения: календула, зверобой. Растения поля. Рожь, пшеница, овёс и др. Уход человека за полевыми р</w:t>
      </w:r>
      <w:r>
        <w:rPr>
          <w:rFonts w:ascii="Times New Roman" w:hAnsi="Times New Roman"/>
          <w:sz w:val="28"/>
        </w:rPr>
        <w:t xml:space="preserve">астениями, их значение в жизни человека. Строение полевых растений: корень, стебель-соломина, лист, колос, метёлка. Организуя сравнение растений сада, леса, огорода, по мере возможности обратить внимание на их сходство и различия.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lastRenderedPageBreak/>
        <w:t xml:space="preserve">Животные.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 Показать ро</w:t>
      </w:r>
      <w:r>
        <w:rPr>
          <w:rFonts w:ascii="Times New Roman" w:hAnsi="Times New Roman"/>
          <w:sz w:val="28"/>
        </w:rPr>
        <w:t>ль и значение домашних животных в жизни человека. Познакомить с работой человека по созданию новых, полезных для него пород животных. Познакомить учащихся с новой группой: водоплавающие птицы (дикие и домашние), с особенностями их строения, приспособлением</w:t>
      </w:r>
      <w:r>
        <w:rPr>
          <w:rFonts w:ascii="Times New Roman" w:hAnsi="Times New Roman"/>
          <w:sz w:val="28"/>
        </w:rPr>
        <w:t xml:space="preserve"> к среде обитания.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Домашние животные: лошадь, овца, корова, свинья. Разведение человеком домашних, животных, уход за ними. Ферма.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Дикие животные: лиса, медведь, белка, заяц и др.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Домашние птицы: курица, гусь, утка. Внешний вид, повадки, забота о потомстве.</w:t>
      </w:r>
      <w:r>
        <w:rPr>
          <w:rFonts w:ascii="Times New Roman" w:hAnsi="Times New Roman"/>
          <w:sz w:val="28"/>
        </w:rPr>
        <w:t xml:space="preserve"> Уход за ними.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Дикие птицы: утка, гусь, лебедь. Внешний вид, образ жизни. Сравнение с домашними уткой и гусем.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Зимующие птицы: воробей, голубь, ворона. Внешний вид, образ жизни.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Насекомые.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Внешний вид, образ жизни, питание. Полезные насекомые. Разведени</w:t>
      </w:r>
      <w:r>
        <w:rPr>
          <w:rFonts w:ascii="Times New Roman" w:hAnsi="Times New Roman"/>
          <w:sz w:val="28"/>
        </w:rPr>
        <w:t xml:space="preserve">е и использование человеком пчёл.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Человек.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Формирование элементарных представлений о правильной организации своей жизни. Показать взаимосвязь человека и окружающей природы. Рассказать о необходимости бережного отношения к природе как среде обитания челов</w:t>
      </w:r>
      <w:r>
        <w:rPr>
          <w:rFonts w:ascii="Times New Roman" w:hAnsi="Times New Roman"/>
          <w:sz w:val="28"/>
        </w:rPr>
        <w:t>ека, её охране. Режим дня. Предупреждение перегрузок, правильное чередование труда и отдыха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Части тела человека (лицо, глаза, уши, нос, рот, кожа, осанка, скелет и мышцы).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Состояние природы и её влияние на здоровье человека. 3абота человека о чистоте воды,</w:t>
      </w:r>
      <w:r>
        <w:rPr>
          <w:rFonts w:ascii="Times New Roman" w:hAnsi="Times New Roman"/>
          <w:sz w:val="28"/>
        </w:rPr>
        <w:t xml:space="preserve"> воздуха, забота о земле. Охрана редких растений и исчезающих, животных.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Повторение.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 земле, её составе, свойствах, значении для жизни растений;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 растениях поля, сада, их строении, использовании человеком;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-о домашних и диких животных и птицах их </w:t>
      </w:r>
      <w:r>
        <w:rPr>
          <w:rFonts w:ascii="Times New Roman" w:hAnsi="Times New Roman"/>
          <w:sz w:val="28"/>
        </w:rPr>
        <w:t>повадках, образе жизни, роли человека в жизни домашних животных;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 насекомых, их роли в жизни природы.</w:t>
      </w:r>
    </w:p>
    <w:p w:rsidR="00B822A5" w:rsidRDefault="00B822A5">
      <w:pPr>
        <w:spacing w:after="0" w:line="240" w:lineRule="auto"/>
        <w:rPr>
          <w:rFonts w:ascii="Times New Roman" w:hAnsi="Times New Roman"/>
          <w:sz w:val="28"/>
        </w:rPr>
      </w:pPr>
    </w:p>
    <w:p w:rsidR="00B822A5" w:rsidRDefault="00176A92">
      <w:pPr>
        <w:pStyle w:val="a8"/>
        <w:ind w:left="0"/>
        <w:jc w:val="center"/>
        <w:rPr>
          <w:b/>
          <w:sz w:val="28"/>
        </w:rPr>
      </w:pPr>
      <w:r>
        <w:rPr>
          <w:b/>
          <w:sz w:val="28"/>
        </w:rPr>
        <w:t>Социально – бытовая ориентировка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Рабочая программа по социально - бытовые ориентировки (СБО) для</w:t>
      </w:r>
      <w:r w:rsidR="00AD0B8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класса рассчитана на 68 часов (2 часа в неделю).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Спе</w:t>
      </w:r>
      <w:r>
        <w:rPr>
          <w:rFonts w:ascii="Times New Roman" w:hAnsi="Times New Roman"/>
          <w:sz w:val="28"/>
        </w:rPr>
        <w:t xml:space="preserve">циальные коррекционные занятия по СБО направлены на практическую подготовку детей к самостоятельной жизни и труду, на формирование у них знаний и умений, способствующих социальной адаптации, на повышение уровня общего развития учащихся. 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Одним из важнейших</w:t>
      </w:r>
      <w:r>
        <w:rPr>
          <w:rFonts w:ascii="Times New Roman" w:hAnsi="Times New Roman"/>
          <w:sz w:val="28"/>
        </w:rPr>
        <w:t xml:space="preserve"> принципов обучения является принцип расширения социальных связей. Известно, что дети с отклонениями в </w:t>
      </w:r>
      <w:r>
        <w:rPr>
          <w:rFonts w:ascii="Times New Roman" w:hAnsi="Times New Roman"/>
          <w:sz w:val="28"/>
        </w:rPr>
        <w:lastRenderedPageBreak/>
        <w:t>развитии испытывают большие трудности в приспособлении к окружающему, усвоении общепринятых норм поведения, овладении навыками общения. Несомненно, что р</w:t>
      </w:r>
      <w:r>
        <w:rPr>
          <w:rFonts w:ascii="Times New Roman" w:hAnsi="Times New Roman"/>
          <w:sz w:val="28"/>
        </w:rPr>
        <w:t>асширению социальных связей воспитанников должна способствовать вся коррекционно-воспитательная работа с ними. Цель учебного процесса — сформировать у детей определенные представления о близких и конкретных фактах общественной жизни, труда и быта людей.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>стоящая программа составлена с учетом возрастных и психофизических особенностей учащихся. Материал программы расположен по принципу усложнения и увеличения объема сведений. Последовательное изучение тем обеспечивает возможность, с одной стороны, постепенно</w:t>
      </w:r>
      <w:r>
        <w:rPr>
          <w:rFonts w:ascii="Times New Roman" w:hAnsi="Times New Roman"/>
          <w:sz w:val="28"/>
        </w:rPr>
        <w:t xml:space="preserve"> усложнять содержание тем, с другой - постоянно повторять пройденное. Закреплению и повторению материала отводится значительная часть времени на каждом уроке.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Большую роль в выработке у учащихся умений ориентироваться в окружающей жизни играют экскурсии. И</w:t>
      </w:r>
      <w:r>
        <w:rPr>
          <w:rFonts w:ascii="Times New Roman" w:hAnsi="Times New Roman"/>
          <w:sz w:val="28"/>
        </w:rPr>
        <w:t>х необходимо организовать таким образом, чтобы воспитанники не только наблюдали те или иные объекты, но и обязательно могли там, где позволяют условия, совершать определенные действия, подражая деятельности взрослых. Пассивные, не сопровождаемые целенаправ</w:t>
      </w:r>
      <w:r>
        <w:rPr>
          <w:rFonts w:ascii="Times New Roman" w:hAnsi="Times New Roman"/>
          <w:sz w:val="28"/>
        </w:rPr>
        <w:t>ленными действиями наблюдения за предметами и явлениями окружающей жизни малоэффективны в работе с такими детьми.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 xml:space="preserve">Закрепление и расширение знаний учащихся по темам: «Я и моя семья. Место жительства», «Навыки общения и культуры поведения», «Моя школа и мой </w:t>
      </w:r>
      <w:r>
        <w:rPr>
          <w:sz w:val="28"/>
        </w:rPr>
        <w:t>класс», «Улица. Правила уличного движения», «Транспорт», «Виды транспорта», «Дорожные указатели», «Сигналы светофора». «Магазины», «Виды магазинов».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Раздел «Гигиена тела» включает задачи по формированию умений</w:t>
      </w:r>
      <w:r>
        <w:rPr>
          <w:i/>
          <w:sz w:val="28"/>
        </w:rPr>
        <w:t xml:space="preserve"> </w:t>
      </w:r>
      <w:r>
        <w:rPr>
          <w:sz w:val="28"/>
        </w:rPr>
        <w:t>умываться, мыться под душем, чистить зубы, мыт</w:t>
      </w:r>
      <w:r>
        <w:rPr>
          <w:sz w:val="28"/>
        </w:rPr>
        <w:t>ь голову, причесываться и т.д. Раздел «Обращение с одеждой и обувью» включает задачи по формированию умений</w:t>
      </w:r>
      <w:r>
        <w:rPr>
          <w:i/>
          <w:sz w:val="28"/>
        </w:rPr>
        <w:t xml:space="preserve"> </w:t>
      </w:r>
      <w:r>
        <w:rPr>
          <w:sz w:val="28"/>
        </w:rPr>
        <w:t>ориентироваться в одежде, соблюдать последовательность действий при одевании и снятии предметов одежды. Раздел «Прием пищи» предполагает обучение ис</w:t>
      </w:r>
      <w:r>
        <w:rPr>
          <w:sz w:val="28"/>
        </w:rPr>
        <w:t>пользованию во время еды столовых приборов, питью из кружки, накладыванию пищи в тарелку, пользованию салфеткой. Задачи по формированию навыков обслуживания себя в туалете включены в раздел «Туалет».</w:t>
      </w:r>
    </w:p>
    <w:p w:rsidR="00B822A5" w:rsidRDefault="00176A92">
      <w:pPr>
        <w:pStyle w:val="af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формировании навыков самообслуживания важно объединять усилия специалистов и родителей.  Работа, проводимая в школе, должна продолжаться дома. В домашних условиях возникает больше естественных ситуаций для совершенствования навыков самообслуживания. 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С</w:t>
      </w:r>
      <w:r>
        <w:rPr>
          <w:sz w:val="28"/>
        </w:rPr>
        <w:t>одержанием обучения должна быть реальная жизнь, реальный быт, реальный социум, обеспечивающий и поддерживающий этот быт. Учащимся необходимо усвоить значение причинно-следственных связей в быту, трудовых и семейных отношениях, в обеспечении своего здоровья</w:t>
      </w:r>
      <w:r>
        <w:rPr>
          <w:sz w:val="28"/>
        </w:rPr>
        <w:t>, здоровья своих близких.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lastRenderedPageBreak/>
        <w:t>Основными формами и методами обучения являются практические работы, экскурсии, сюжетно-ролевые игры, беседы; широко используются наглядные средства обучения, демонстрация учебных кинофильмов, ИКТ и др. Проведение экскурсий рассмат</w:t>
      </w:r>
      <w:r>
        <w:rPr>
          <w:sz w:val="28"/>
        </w:rPr>
        <w:t>риваются как самостоятельный урок. Они могут быть вводные, текущие, итоговые.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В зависимости от задач урока и оснащенности кабинета могут использоваться разные формы организации практических работ, как коллективные, так и индивидуальные (выполнение учеником</w:t>
      </w:r>
      <w:r>
        <w:rPr>
          <w:sz w:val="28"/>
        </w:rPr>
        <w:t xml:space="preserve"> всех операций под руководством учителя).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Беседа на занятиях по СБО является одним из основных</w:t>
      </w:r>
      <w:r>
        <w:rPr>
          <w:sz w:val="28"/>
          <w:u w:val="single"/>
        </w:rPr>
        <w:t xml:space="preserve"> </w:t>
      </w:r>
      <w:r>
        <w:rPr>
          <w:sz w:val="28"/>
        </w:rPr>
        <w:t>методов обучения и применяется и сочетании с сюжетно-ролевыми</w:t>
      </w:r>
      <w:r>
        <w:rPr>
          <w:sz w:val="28"/>
          <w:u w:val="single"/>
        </w:rPr>
        <w:t xml:space="preserve"> </w:t>
      </w:r>
      <w:r>
        <w:rPr>
          <w:sz w:val="28"/>
        </w:rPr>
        <w:t>играми, различными практическими работами: записями в тетрадь определенных правил, зарисовками, упр</w:t>
      </w:r>
      <w:r>
        <w:rPr>
          <w:sz w:val="28"/>
        </w:rPr>
        <w:t>ажнениями и другими видами работ. Продолжительность беседы может быть различной, но она не должна являться единственным методом обучения, используемым на занятии.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В зависимости от задач занятия беседа может иметь различное назначение и сопровождаться нагля</w:t>
      </w:r>
      <w:r>
        <w:rPr>
          <w:sz w:val="28"/>
        </w:rPr>
        <w:t>дностью. Например, она может носить информационный характер. В этом случае учитель выясняет имеющиеся у учащихся знания и представления и сообщает им новые необходимые сведения. В начале занятия проводятся краткие вводные беседы, а в конце занятия для закр</w:t>
      </w:r>
      <w:r>
        <w:rPr>
          <w:sz w:val="28"/>
        </w:rPr>
        <w:t>епления полученных знаний - заключительные беседы.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 xml:space="preserve">Сюжетно-ролевые игры в основном рекомендуется проводить на этапе закрепления пройденного материала и для формирования навыков общения. Воспроизводя в игре конкретные жизненные ситуации, учащиеся применяют </w:t>
      </w:r>
      <w:r>
        <w:rPr>
          <w:sz w:val="28"/>
        </w:rPr>
        <w:t>усвоенные ими знания и приемы (например, правила поведения, приемы ухода). Учитель организует игру и руководит ею в соответствии с заранее разработанным планом. При этом следует избегать прямых указаний, как поступать в той или иной ситуации, и стараться с</w:t>
      </w:r>
      <w:r>
        <w:rPr>
          <w:sz w:val="28"/>
        </w:rPr>
        <w:t>тавить детей перед необходимостью самостоятельно принимать решения. Игры могут занимать часть урока или как итоговое занятие. Эти занятия требуют от учителя серьезной подготовки и имеют большое значение для решения задач обучения и воспитания, они способст</w:t>
      </w:r>
      <w:r>
        <w:rPr>
          <w:sz w:val="28"/>
        </w:rPr>
        <w:t>вуют закреплению различных знаний-умений и навыков, обучающихся (правила поведения, сервировка стола, уборки помещения и т.д.).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Для прочного закрепления знаний и умений следует постоянно осуществлять повторение пройденного.</w:t>
      </w:r>
    </w:p>
    <w:p w:rsidR="00B822A5" w:rsidRDefault="00B822A5">
      <w:pPr>
        <w:pStyle w:val="a8"/>
        <w:ind w:left="0" w:firstLine="720"/>
        <w:rPr>
          <w:sz w:val="28"/>
        </w:rPr>
      </w:pPr>
    </w:p>
    <w:p w:rsidR="00B822A5" w:rsidRDefault="00176A92">
      <w:pPr>
        <w:widowControl w:val="0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Хозяйственно-бытовой труд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</w:t>
      </w:r>
      <w:r>
        <w:rPr>
          <w:rFonts w:ascii="Times New Roman" w:hAnsi="Times New Roman"/>
          <w:sz w:val="28"/>
        </w:rPr>
        <w:t xml:space="preserve">ая программа по хозяйственно-бытовому труду (ХБТ)  для </w:t>
      </w:r>
      <w:r w:rsidR="00AD0B8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класса рассчитана на 102 часов (3 часа в неделю).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Работа по хозяйственно-бытовому труду доступный вид практической деятельности содействует общему развитию детей с ТМНР, готовит их к самостоятельност</w:t>
      </w:r>
      <w:r>
        <w:rPr>
          <w:rFonts w:ascii="Times New Roman" w:hAnsi="Times New Roman"/>
          <w:sz w:val="28"/>
        </w:rPr>
        <w:t xml:space="preserve">и в быту. Следует отметить, что эти занятия являются </w:t>
      </w:r>
      <w:r>
        <w:rPr>
          <w:rFonts w:ascii="Times New Roman" w:hAnsi="Times New Roman"/>
          <w:sz w:val="28"/>
        </w:rPr>
        <w:lastRenderedPageBreak/>
        <w:t>также средством активного познания окружающей.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задачу занятий по хозяйственному труду и самообслуживанию входит сообщение учащимся необходимых знаний и формирование практических умений и навыков по быт</w:t>
      </w:r>
      <w:r>
        <w:rPr>
          <w:rFonts w:ascii="Times New Roman" w:hAnsi="Times New Roman"/>
          <w:sz w:val="28"/>
        </w:rPr>
        <w:t>овому труду.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Учащиеся</w:t>
      </w:r>
      <w:r>
        <w:rPr>
          <w:rFonts w:ascii="Times New Roman" w:hAnsi="Times New Roman"/>
          <w:sz w:val="28"/>
        </w:rPr>
        <w:tab/>
        <w:t>продолжают приобретать навыки по самообслуживанию, личной гигиене. Во все годы обучения детей с ТМНР в учебном плане предусмотрены специальные уроки по привитию и закреплению санитарно-гигиенических навыков и навыков самообслуживания.</w:t>
      </w:r>
      <w:r>
        <w:rPr>
          <w:rFonts w:ascii="Times New Roman" w:hAnsi="Times New Roman"/>
          <w:sz w:val="28"/>
        </w:rPr>
        <w:t xml:space="preserve"> Однако успех овладения этими навыками детьми может быть обеспечен только в том случае, если знания и умения, которые даются детям на уроках, постоянно закрепляются и вводятся в их повседневную жизнь.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уроках детально отрабатываются все трудовые операции</w:t>
      </w:r>
      <w:r>
        <w:rPr>
          <w:rFonts w:ascii="Times New Roman" w:hAnsi="Times New Roman"/>
          <w:sz w:val="28"/>
        </w:rPr>
        <w:t xml:space="preserve"> по санитарно-гигиеническим требованиям и самообслуживанию. Для этого урок должен быть оборудован необходимыми пособиями (специально изготовленные полотна для обучения шнурованию, застегиванию пуговиц и т. д., картины, таблицы).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Основная воспитательная зад</w:t>
      </w:r>
      <w:r>
        <w:rPr>
          <w:rFonts w:ascii="Times New Roman" w:hAnsi="Times New Roman"/>
          <w:sz w:val="28"/>
        </w:rPr>
        <w:t>ача по данному разделу работы — прививать детям навыки самостоятельности, изживать тенденцию к иждивенчеству в посильных для детей задачах по самообслуживанию. Большую работу в этом плане учителю необходимо проводить с родителями учащихся. Воспитание навык</w:t>
      </w:r>
      <w:r>
        <w:rPr>
          <w:rFonts w:ascii="Times New Roman" w:hAnsi="Times New Roman"/>
          <w:sz w:val="28"/>
        </w:rPr>
        <w:t>ов личной гигиены и самообслуживания необходимо наладить в семье.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Следует учитывать индивидуальные возможности детей и указанные в программе элементарные навыки, воспитываемые у них.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по хозяйственно-бытовому труду строится по следующим основным р</w:t>
      </w:r>
      <w:r>
        <w:rPr>
          <w:rFonts w:ascii="Times New Roman" w:hAnsi="Times New Roman"/>
          <w:sz w:val="28"/>
        </w:rPr>
        <w:t>азделам: жилище, одежда, обувь, питание, гигиена.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занятий воспитанники учатся дифференцировать различные виды одежды и обуви, следить за их чистотой. Большое внимание уделяется уходу за жилищем.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В кабинете необходимо иметь в достаточном количестве </w:t>
      </w:r>
      <w:r>
        <w:rPr>
          <w:rFonts w:ascii="Times New Roman" w:hAnsi="Times New Roman"/>
          <w:sz w:val="28"/>
        </w:rPr>
        <w:t>и соответствующих размеров различный инвентарь: два ведра для мытья полов, швабру, тряпки, детские халаты, фартуки и т.д. В помещении должна быть аптечка с перевязочным материалом и медикаментами для оказания первой помощи пострадавшему.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Все виды работ по</w:t>
      </w:r>
      <w:r>
        <w:rPr>
          <w:rFonts w:ascii="Times New Roman" w:hAnsi="Times New Roman"/>
          <w:sz w:val="28"/>
        </w:rPr>
        <w:t xml:space="preserve"> обслуживающему труду должны осуществляться в соответствии с правилами санитарии и техники безопасности. Умения и навыки, полученные в процессе обучения должны использоваться на уроках трудового обучения, СБО, а также в повседневной деятельности.</w:t>
      </w:r>
      <w:r>
        <w:rPr>
          <w:rFonts w:ascii="Times New Roman" w:hAnsi="Times New Roman"/>
          <w:b/>
          <w:sz w:val="28"/>
        </w:rPr>
        <w:tab/>
      </w:r>
    </w:p>
    <w:p w:rsidR="00B822A5" w:rsidRDefault="00176A92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Одежда и</w:t>
      </w:r>
      <w:r>
        <w:rPr>
          <w:rFonts w:ascii="Times New Roman" w:hAnsi="Times New Roman"/>
          <w:i/>
          <w:sz w:val="28"/>
        </w:rPr>
        <w:t xml:space="preserve"> обувь.</w:t>
      </w:r>
      <w:r>
        <w:rPr>
          <w:rFonts w:ascii="Times New Roman" w:hAnsi="Times New Roman"/>
          <w:i/>
          <w:sz w:val="28"/>
        </w:rPr>
        <w:tab/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Изучение названий одежды и обуви: уличной, школьной, домашней.</w:t>
      </w:r>
      <w:r>
        <w:rPr>
          <w:rFonts w:ascii="Times New Roman" w:hAnsi="Times New Roman"/>
          <w:sz w:val="28"/>
        </w:rPr>
        <w:tab/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Смена одежды и обуви по сезонам.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Уход за одеждой и обуви.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Складывание и развешивание одежды.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Виды застежек, шнуровка.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lastRenderedPageBreak/>
        <w:t>Навыки поведения и самообслуживания.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Садиться за стол и выходить из-за стола по разрешению учителя. Выйдя из-за стола, задвигать за собой стул. Уметь вовремя попроситься в туалет и вымыть руки после него. Уметь ходить попарно. Не сорить, а бросать мусор в корзину или ящик для мусора. Уметь со</w:t>
      </w:r>
      <w:r>
        <w:rPr>
          <w:rFonts w:ascii="Times New Roman" w:hAnsi="Times New Roman"/>
          <w:sz w:val="28"/>
        </w:rPr>
        <w:t xml:space="preserve">держать в чистоте и порядке свои вещи, рабочее место, школьные принадлежности. 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Гигиена тела.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Повторение знаний о частях тела. Научить детей показывать и называть правую и левую руку, правую и левую ногу, части тела: лоб, подбородок, затылок, щёки, губы. В</w:t>
      </w:r>
      <w:r>
        <w:rPr>
          <w:rFonts w:ascii="Times New Roman" w:hAnsi="Times New Roman"/>
          <w:sz w:val="28"/>
        </w:rPr>
        <w:t>ыполнение утреннего и вечернего туалета. Уметь причёсываться и следить за аккуратностью волос. Умение пользоваться носовым платком. Пользоваться предметами и средствами гигиены, правильное хранение. Прививать детям основные гигиенические правила в отношени</w:t>
      </w:r>
      <w:r>
        <w:rPr>
          <w:rFonts w:ascii="Times New Roman" w:hAnsi="Times New Roman"/>
          <w:sz w:val="28"/>
        </w:rPr>
        <w:t>и зубов и полости рта.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Навыки, связанные с приёмом пищи.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Закрепление ранее приобретённых навыков. Введение дежурств. Помощь старшими в сервировке стола, его уборка после еды. Уметь различать и называть основные продукты питания: суп, каша, мясо, к</w:t>
      </w:r>
      <w:r>
        <w:rPr>
          <w:rFonts w:ascii="Times New Roman" w:hAnsi="Times New Roman"/>
          <w:sz w:val="28"/>
        </w:rPr>
        <w:t>отлеты, картофель, рыба, яйцо, масло и т.д.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Навыки одевания и раздевания.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Закрепление ранее приобретённых навыков. Уметь следить за своим внешним видом: заправлять рубашку в штаны, застёгивать рубашку и штаны на все пуговицы, натягивать колготки, расправл</w:t>
      </w:r>
      <w:r>
        <w:rPr>
          <w:rFonts w:ascii="Times New Roman" w:hAnsi="Times New Roman"/>
          <w:sz w:val="28"/>
        </w:rPr>
        <w:t>ять складки воротника. Знать, в каком порядке надевать разные части одежды. Учить различать лицевую и изнаночную сторону, застёгивать и расстегивать пуговицы, различать обувь для правой и левой ноги. Уметь шнуровать ботинки.</w:t>
      </w:r>
    </w:p>
    <w:p w:rsidR="00B822A5" w:rsidRDefault="00176A92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Жилище.</w:t>
      </w:r>
    </w:p>
    <w:p w:rsidR="00B822A5" w:rsidRDefault="00176A92">
      <w:pPr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Виды жилых помещений: о</w:t>
      </w:r>
      <w:r>
        <w:rPr>
          <w:rFonts w:ascii="Times New Roman" w:hAnsi="Times New Roman"/>
          <w:sz w:val="28"/>
        </w:rPr>
        <w:t>бщежитие, квартиры, индивидуальные дома. Правила поведения в квартире. Ежедневная, периодическая и генеральная уборка. Мебель обыкновенная, мягкая, полированная. Правила ухода за мебелью.</w:t>
      </w:r>
    </w:p>
    <w:p w:rsidR="00B822A5" w:rsidRDefault="00176A92">
      <w:pPr>
        <w:spacing w:after="0" w:line="240" w:lineRule="auto"/>
        <w:ind w:firstLine="567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Продукты питания.</w:t>
      </w:r>
    </w:p>
    <w:p w:rsidR="00B822A5" w:rsidRDefault="00176A92">
      <w:pPr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Значение правильного питания для поддержания и укр</w:t>
      </w:r>
      <w:r>
        <w:rPr>
          <w:rFonts w:ascii="Times New Roman" w:hAnsi="Times New Roman"/>
          <w:sz w:val="28"/>
        </w:rPr>
        <w:t>епления здоровья.</w:t>
      </w:r>
    </w:p>
    <w:p w:rsidR="00B822A5" w:rsidRDefault="00176A92">
      <w:pPr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Нормы и режим питания. Основные продукты питания: хлеб, крупяные, мучные изделия, молоко и молочные продукты, сахар, овощи, фрукты, мясо, рыба. Последовательность в обработке овощей и фруктов: сортировка, мытье. Хранение пищи и продуктов </w:t>
      </w:r>
      <w:r>
        <w:rPr>
          <w:rFonts w:ascii="Times New Roman" w:hAnsi="Times New Roman"/>
          <w:sz w:val="28"/>
        </w:rPr>
        <w:t>питания.</w:t>
      </w:r>
    </w:p>
    <w:p w:rsidR="00B822A5" w:rsidRDefault="00176A92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Сервировка стола</w:t>
      </w:r>
      <w:r>
        <w:rPr>
          <w:rFonts w:ascii="Times New Roman" w:hAnsi="Times New Roman"/>
          <w:sz w:val="28"/>
        </w:rPr>
        <w:t xml:space="preserve"> к чаю к обеду.  Правила накрывания стола, размещение каждого предмета на столе. Уборка, мытье посуды горячей водой. Просушивание посуды, складывание и хранение ее.</w:t>
      </w:r>
    </w:p>
    <w:p w:rsidR="00B822A5" w:rsidRDefault="00176A9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Уборка территории и класса. </w:t>
      </w:r>
      <w:r>
        <w:rPr>
          <w:rFonts w:ascii="Times New Roman" w:hAnsi="Times New Roman"/>
          <w:sz w:val="28"/>
        </w:rPr>
        <w:t>Знакомство с инвентарем по уборке тер</w:t>
      </w:r>
      <w:r>
        <w:rPr>
          <w:rFonts w:ascii="Times New Roman" w:hAnsi="Times New Roman"/>
          <w:sz w:val="28"/>
        </w:rPr>
        <w:t xml:space="preserve">ритории класса. Правила безопасного пользования инвентарем. Уборка бытового мусора. Подметание территории. Сгребание травы и листьев. Уход </w:t>
      </w:r>
      <w:r>
        <w:rPr>
          <w:rFonts w:ascii="Times New Roman" w:hAnsi="Times New Roman"/>
          <w:sz w:val="28"/>
        </w:rPr>
        <w:lastRenderedPageBreak/>
        <w:t xml:space="preserve">за уборочным инвентарем. </w:t>
      </w:r>
      <w:r>
        <w:rPr>
          <w:rFonts w:ascii="Times New Roman" w:hAnsi="Times New Roman"/>
          <w:sz w:val="28"/>
        </w:rPr>
        <w:t xml:space="preserve">Чистка школьной мебели. Ремонт книг. Уборка шкафов. </w:t>
      </w:r>
      <w:r>
        <w:rPr>
          <w:rFonts w:ascii="Times New Roman" w:hAnsi="Times New Roman"/>
          <w:sz w:val="28"/>
        </w:rPr>
        <w:t>Генеральная уборка класса.</w:t>
      </w:r>
    </w:p>
    <w:p w:rsidR="00B822A5" w:rsidRDefault="00176A9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Этика и эстет</w:t>
      </w:r>
      <w:r>
        <w:rPr>
          <w:rFonts w:ascii="Times New Roman" w:hAnsi="Times New Roman"/>
          <w:i/>
          <w:sz w:val="28"/>
        </w:rPr>
        <w:t>ика труда</w:t>
      </w:r>
      <w:r>
        <w:rPr>
          <w:rFonts w:ascii="Times New Roman" w:hAnsi="Times New Roman"/>
          <w:sz w:val="28"/>
        </w:rPr>
        <w:t>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</w:t>
      </w:r>
    </w:p>
    <w:p w:rsidR="00B822A5" w:rsidRDefault="00176A9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highlight w:val="white"/>
        </w:rPr>
      </w:pPr>
      <w:r>
        <w:rPr>
          <w:rFonts w:ascii="Times New Roman" w:hAnsi="Times New Roman"/>
          <w:sz w:val="28"/>
        </w:rPr>
        <w:t xml:space="preserve"> </w:t>
      </w:r>
    </w:p>
    <w:p w:rsidR="00B822A5" w:rsidRDefault="00176A92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Предметно - практическая деятельность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Рабочая </w:t>
      </w:r>
      <w:r>
        <w:rPr>
          <w:rFonts w:ascii="Times New Roman" w:hAnsi="Times New Roman"/>
          <w:sz w:val="28"/>
        </w:rPr>
        <w:t xml:space="preserve">программа по предметной практической деятельности (ППД) для </w:t>
      </w:r>
      <w:r w:rsidR="00AD0B87">
        <w:rPr>
          <w:rFonts w:ascii="Times New Roman" w:hAnsi="Times New Roman"/>
          <w:sz w:val="28"/>
        </w:rPr>
        <w:t>7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класса рассчитана на 68 часов (2 часа в неделю).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Занятия по предметно-практической деятельности представляют собой специальный предмет обучения детей с ТМНР. Цель этих занятий: использовать разл</w:t>
      </w:r>
      <w:r>
        <w:rPr>
          <w:rFonts w:ascii="Times New Roman" w:hAnsi="Times New Roman"/>
          <w:sz w:val="28"/>
        </w:rPr>
        <w:t xml:space="preserve">ичные многообразные виды деятельности: предметная деятельность, игровая, конструктивная, действия с разнообразными игрушками, элементы ручного труда и т.д. Корригировать недостатки восприятия, внимания, зрительно двигательной координации, пространственных </w:t>
      </w:r>
      <w:r>
        <w:rPr>
          <w:rFonts w:ascii="Times New Roman" w:hAnsi="Times New Roman"/>
          <w:sz w:val="28"/>
        </w:rPr>
        <w:t>представлений, наглядно действенного образного мышления детей, а также их речь, связанную с практической деятельностью.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Содержание обучения на уроках ППД очень разнообразно, что определяет многообразие различных дефектов, присущих детям с тяжелым множестве</w:t>
      </w:r>
      <w:r>
        <w:rPr>
          <w:rFonts w:ascii="Times New Roman" w:hAnsi="Times New Roman"/>
          <w:sz w:val="28"/>
        </w:rPr>
        <w:t>нным нарушением развития.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Выраженные нарушения моторики, в частности зрительно - двигательной координации, которые прямым образом отражаются на возможностях и результатах предметно-практической деятельности детей, требуют проведения игр и упражнений, напр</w:t>
      </w:r>
      <w:r>
        <w:rPr>
          <w:rFonts w:ascii="Times New Roman" w:hAnsi="Times New Roman"/>
          <w:sz w:val="28"/>
        </w:rPr>
        <w:t>авленных на коррекцию этих нарушений. Для коррекции тяжелых нарушений внимания предусмотрены специальные упражнения и игры, сенсорное развитие этих детей осуществляется по разнообразной системе в предметно – манипуляционной деятельности и в дидактических и</w:t>
      </w:r>
      <w:r>
        <w:rPr>
          <w:rFonts w:ascii="Times New Roman" w:hAnsi="Times New Roman"/>
          <w:sz w:val="28"/>
        </w:rPr>
        <w:t>грах.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Достижение поставленных перед данным предметом единых задач (развитие зрительных, слуховых, осязательных восприятий, координация работы анализаторов, развитие пространственных ориентировок, ручной умелости, развитие наглядного мышления) осуществляетс</w:t>
      </w:r>
      <w:r>
        <w:rPr>
          <w:rFonts w:ascii="Times New Roman" w:hAnsi="Times New Roman"/>
          <w:sz w:val="28"/>
        </w:rPr>
        <w:t>я не путем изолированных упражнений, а в различных видах содержательной деятельности (игра, конструирование, продуктивная деятельность, элементы ручного труда и т.п.). Каждая коррекционная задача по возможности включается в различные виды детской деятельно</w:t>
      </w:r>
      <w:r>
        <w:rPr>
          <w:rFonts w:ascii="Times New Roman" w:hAnsi="Times New Roman"/>
          <w:sz w:val="28"/>
        </w:rPr>
        <w:t xml:space="preserve">сти. </w:t>
      </w:r>
    </w:p>
    <w:p w:rsidR="00B822A5" w:rsidRDefault="00176A92">
      <w:pPr>
        <w:widowControl w:val="0"/>
        <w:spacing w:after="0" w:line="24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Учебную работу на уроках предметно - практической деятельности необходимо строить так, чтобы ранее пройденный материал постоянно включался в новые виды работ, закреплялся и вводился в самостоятельную деятельность детей на различных уроках и в различн</w:t>
      </w:r>
      <w:r>
        <w:rPr>
          <w:rFonts w:ascii="Times New Roman" w:hAnsi="Times New Roman"/>
          <w:sz w:val="28"/>
        </w:rPr>
        <w:t>ых жизненных ситуациях.</w:t>
      </w:r>
    </w:p>
    <w:p w:rsidR="00B822A5" w:rsidRDefault="00176A92">
      <w:pPr>
        <w:pStyle w:val="a8"/>
        <w:ind w:left="0"/>
        <w:jc w:val="left"/>
        <w:rPr>
          <w:i/>
          <w:sz w:val="28"/>
        </w:rPr>
      </w:pPr>
      <w:r>
        <w:rPr>
          <w:i/>
          <w:sz w:val="28"/>
        </w:rPr>
        <w:t>Предметно-манипуляторные действия.</w:t>
      </w:r>
    </w:p>
    <w:p w:rsidR="00B822A5" w:rsidRDefault="00176A92">
      <w:pPr>
        <w:pStyle w:val="a8"/>
        <w:ind w:left="0" w:firstLine="567"/>
        <w:jc w:val="left"/>
        <w:rPr>
          <w:i/>
          <w:sz w:val="28"/>
        </w:rPr>
      </w:pPr>
      <w:r>
        <w:rPr>
          <w:sz w:val="28"/>
        </w:rPr>
        <w:lastRenderedPageBreak/>
        <w:t xml:space="preserve">Повторение и закрепление всех умений, приобретенных в 6 классе. Выполнение более сложных подражательных движений за учителем по инструкции «Делай вместе»: общие широкие движения рук, движения </w:t>
      </w:r>
      <w:r>
        <w:rPr>
          <w:sz w:val="28"/>
        </w:rPr>
        <w:t>кистей, постепенно убыстрять темп подражательных движений.</w:t>
      </w:r>
    </w:p>
    <w:p w:rsidR="00B822A5" w:rsidRDefault="00176A92">
      <w:pPr>
        <w:pStyle w:val="a8"/>
        <w:ind w:left="0" w:firstLine="567"/>
        <w:jc w:val="left"/>
        <w:rPr>
          <w:i/>
          <w:sz w:val="28"/>
        </w:rPr>
      </w:pPr>
      <w:r>
        <w:rPr>
          <w:sz w:val="28"/>
        </w:rPr>
        <w:t>Выполнение по подражанию упражнений для пальцев рук (противопоставление большого пальца, выпрямление по одному пальцу из кулака, «пальчики здороваются» и пр.).</w:t>
      </w:r>
      <w:r>
        <w:rPr>
          <w:i/>
          <w:sz w:val="28"/>
        </w:rPr>
        <w:t xml:space="preserve"> </w:t>
      </w:r>
      <w:r>
        <w:rPr>
          <w:sz w:val="28"/>
        </w:rPr>
        <w:t>Выполнение по показу и самостоятельно</w:t>
      </w:r>
      <w:r>
        <w:rPr>
          <w:sz w:val="28"/>
        </w:rPr>
        <w:t xml:space="preserve"> по заданию следующих действий:</w:t>
      </w:r>
    </w:p>
    <w:p w:rsidR="00B822A5" w:rsidRDefault="00176A92">
      <w:pPr>
        <w:pStyle w:val="a8"/>
        <w:ind w:left="0"/>
        <w:jc w:val="left"/>
        <w:rPr>
          <w:i/>
          <w:sz w:val="28"/>
        </w:rPr>
      </w:pPr>
      <w:r>
        <w:rPr>
          <w:sz w:val="28"/>
        </w:rPr>
        <w:t>-открывание и закрывание коробок, флаконов, с завинчивающимися крышками;</w:t>
      </w:r>
    </w:p>
    <w:p w:rsidR="00B822A5" w:rsidRDefault="00176A92">
      <w:pPr>
        <w:pStyle w:val="a8"/>
        <w:ind w:left="0"/>
        <w:rPr>
          <w:sz w:val="28"/>
        </w:rPr>
      </w:pPr>
      <w:r>
        <w:rPr>
          <w:sz w:val="28"/>
        </w:rPr>
        <w:t>-нанизывание более мелких предметов с отверстиями (крупных бус на тонкий шнур, шпагат).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Действия с предметами разного цвета, формы, величины.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Формирова</w:t>
      </w:r>
      <w:r>
        <w:rPr>
          <w:sz w:val="28"/>
        </w:rPr>
        <w:t>ть у детей умение действовать с предметами разного цвета, формы, величины, замечать не только резко контрастные различия, но и более тонкие различия.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i/>
          <w:sz w:val="28"/>
        </w:rPr>
        <w:t>Цвет.</w:t>
      </w:r>
      <w:r>
        <w:rPr>
          <w:b/>
          <w:sz w:val="28"/>
        </w:rPr>
        <w:t xml:space="preserve">  </w:t>
      </w:r>
      <w:r>
        <w:rPr>
          <w:sz w:val="28"/>
        </w:rPr>
        <w:t>Выбор по образцу и группировка предметов. Окрашенных в основные цвета. Выбор предметов одного цвета</w:t>
      </w:r>
      <w:r>
        <w:rPr>
          <w:sz w:val="28"/>
        </w:rPr>
        <w:t xml:space="preserve"> из 4-6 предметов двух сходных цветов (красные и оранжевые, зеленые и синие и п. д.) по образцу и инструкции «Дай такой».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Раскладывание предметов двух сходных цветов.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Выбор по образцу и раскладывание 10-15 предметов различных цветов (шесть основных и проме</w:t>
      </w:r>
      <w:r>
        <w:rPr>
          <w:sz w:val="28"/>
        </w:rPr>
        <w:t>жуточные цвета, и оттенки; оранжевый, фиолетовый, коричневый, розовый, голубой) – без названия цветов.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Сопоставление предметов по цвету, близкое поднесение их друг к другу.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 xml:space="preserve">К концу года дети должны знать названия и самостоятельно называть цвета: красный, </w:t>
      </w:r>
      <w:r>
        <w:rPr>
          <w:sz w:val="28"/>
        </w:rPr>
        <w:t>синий, желтый, зеленый, черный, желтый.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i/>
          <w:sz w:val="28"/>
        </w:rPr>
        <w:t>Форма.</w:t>
      </w:r>
      <w:r>
        <w:rPr>
          <w:b/>
          <w:sz w:val="28"/>
        </w:rPr>
        <w:t xml:space="preserve"> </w:t>
      </w:r>
      <w:r>
        <w:rPr>
          <w:sz w:val="28"/>
        </w:rPr>
        <w:t>Выбор по образцу и инструкции «Дай такой» предметов одной формы из 4-6предметов двух сходных форм.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Группировка по форме одноцветных предметов двух сходных форм.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Выбор по образцу и группировка объемных предмето</w:t>
      </w:r>
      <w:r>
        <w:rPr>
          <w:sz w:val="28"/>
        </w:rPr>
        <w:t>в: шар, куб, параллелепипед («брусок»), треугольная призма («крыша»), конус («башенка»), цилиндр («столбик») – без названия форм.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Выбор по образцу и группировка плоскостных форм: круг, квадрат, треугольник, прямоугольник.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Знать названия и самостоятельно на</w:t>
      </w:r>
      <w:r>
        <w:rPr>
          <w:sz w:val="28"/>
        </w:rPr>
        <w:t>зывать формы: кубик, шарик, треугольник, прямоугольник.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 xml:space="preserve">Определять форму независимо от величины и окраски предмета, знать, что шар может быть большой и маленький, красный и синий и т. д. 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Группировка предметов разной величины, цвета и формы согласно задани</w:t>
      </w:r>
      <w:r>
        <w:rPr>
          <w:sz w:val="28"/>
        </w:rPr>
        <w:t>ю и образцу («Разложи, какие куда подходят»).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i/>
          <w:sz w:val="28"/>
        </w:rPr>
        <w:t>Величина.</w:t>
      </w:r>
      <w:r>
        <w:rPr>
          <w:b/>
          <w:sz w:val="28"/>
        </w:rPr>
        <w:t xml:space="preserve"> </w:t>
      </w:r>
      <w:r>
        <w:rPr>
          <w:sz w:val="28"/>
        </w:rPr>
        <w:t xml:space="preserve"> Определение неконтрастной разницы по величине между предметами путем наложения и приложения предметов: большой и маленький, побольше, поменьше, самый большой, толстый – тонкий, длинный </w:t>
      </w:r>
      <w:r>
        <w:rPr>
          <w:sz w:val="28"/>
        </w:rPr>
        <w:lastRenderedPageBreak/>
        <w:t>- короткий, ши</w:t>
      </w:r>
      <w:r>
        <w:rPr>
          <w:sz w:val="28"/>
        </w:rPr>
        <w:t>рокий – узкий (на бытовых предметах, картинках, специальном дидактическом материале).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 xml:space="preserve">Подбор и группировка одинаковых по величине предметов. Различать величину предмета независимо от их формы. 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Понимать слова, находить и показывать по названию предметы бол</w:t>
      </w:r>
      <w:r>
        <w:rPr>
          <w:sz w:val="28"/>
        </w:rPr>
        <w:t>ьшие и маленькие, толстые и тонкие, длинные и короткие. Самостоятельно называть величины: большой, маленький, больше, меньше, толстый, тонкий.</w:t>
      </w:r>
    </w:p>
    <w:p w:rsidR="00B822A5" w:rsidRDefault="00176A92">
      <w:pPr>
        <w:pStyle w:val="a8"/>
        <w:ind w:left="0" w:firstLine="567"/>
        <w:jc w:val="left"/>
        <w:rPr>
          <w:i/>
          <w:sz w:val="28"/>
        </w:rPr>
      </w:pPr>
      <w:r>
        <w:rPr>
          <w:i/>
          <w:sz w:val="28"/>
        </w:rPr>
        <w:t>Дидактические игры.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Усложнение игр, содержащих дидактические задачи на различение и использование цвета, формы, в</w:t>
      </w:r>
      <w:r>
        <w:rPr>
          <w:sz w:val="28"/>
        </w:rPr>
        <w:t>еличины предметов.</w:t>
      </w:r>
    </w:p>
    <w:p w:rsidR="00B822A5" w:rsidRDefault="00176A92">
      <w:pPr>
        <w:pStyle w:val="a8"/>
        <w:ind w:left="0" w:firstLine="567"/>
        <w:rPr>
          <w:sz w:val="28"/>
        </w:rPr>
      </w:pPr>
      <w:r>
        <w:rPr>
          <w:sz w:val="28"/>
        </w:rPr>
        <w:t>«Подбери по цвету», «Разложи в ряд», «Картинное лото», «Картинное цветовое лото», «Геометрическое лото», «Что куда подходит», «Почтовый ящик», «Поиск в окружающем», «Светофор», «Что лишнее», «Чудесный мешочек», «Что изменилось».</w:t>
      </w:r>
    </w:p>
    <w:p w:rsidR="00B822A5" w:rsidRDefault="00176A92">
      <w:pPr>
        <w:pStyle w:val="a8"/>
        <w:ind w:left="0" w:firstLine="567"/>
        <w:jc w:val="left"/>
        <w:rPr>
          <w:i/>
          <w:sz w:val="28"/>
        </w:rPr>
      </w:pPr>
      <w:r>
        <w:rPr>
          <w:i/>
          <w:sz w:val="28"/>
        </w:rPr>
        <w:t>Деятельн</w:t>
      </w:r>
      <w:r>
        <w:rPr>
          <w:i/>
          <w:sz w:val="28"/>
        </w:rPr>
        <w:t>ость с разборными игрушками.</w:t>
      </w:r>
    </w:p>
    <w:p w:rsidR="00B822A5" w:rsidRDefault="00176A92">
      <w:pPr>
        <w:pStyle w:val="a8"/>
        <w:ind w:left="0" w:firstLine="567"/>
        <w:jc w:val="left"/>
        <w:rPr>
          <w:i/>
          <w:sz w:val="28"/>
        </w:rPr>
      </w:pPr>
      <w:r>
        <w:rPr>
          <w:sz w:val="28"/>
        </w:rPr>
        <w:t>Собирание вкладных кубов разных по величине. Складывание 3-х ,5-ти местных матрешек. Осмысленное соотнесение частей (верх – низ).</w:t>
      </w:r>
    </w:p>
    <w:p w:rsidR="00B822A5" w:rsidRDefault="00176A92">
      <w:pPr>
        <w:pStyle w:val="a8"/>
        <w:jc w:val="left"/>
        <w:rPr>
          <w:i/>
          <w:sz w:val="28"/>
        </w:rPr>
      </w:pPr>
      <w:r>
        <w:rPr>
          <w:i/>
          <w:sz w:val="28"/>
        </w:rPr>
        <w:t>Элементарное конструирование.</w:t>
      </w:r>
    </w:p>
    <w:p w:rsidR="00B822A5" w:rsidRDefault="00176A92">
      <w:pPr>
        <w:pStyle w:val="a8"/>
        <w:ind w:left="0" w:firstLine="708"/>
        <w:jc w:val="left"/>
        <w:rPr>
          <w:i/>
          <w:sz w:val="28"/>
        </w:rPr>
      </w:pPr>
      <w:r>
        <w:rPr>
          <w:sz w:val="28"/>
        </w:rPr>
        <w:t>Складывание фигур из счетных палочек по показу, образцу и по словес</w:t>
      </w:r>
      <w:r>
        <w:rPr>
          <w:sz w:val="28"/>
        </w:rPr>
        <w:t>ной инструкции (стул, домик, кровать, стол, снежинка, лестница)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84455</wp:posOffset>
                </wp:positionV>
                <wp:extent cx="0" cy="0"/>
                <wp:effectExtent l="0" t="0" r="0" b="0"/>
                <wp:wrapTight wrapText="bothSides" distL="114300" distR="114300">
                  <wp:wrapPolygon edited="0">
                    <wp:start x="1" y="1"/>
                    <wp:lineTo x="1" y="1"/>
                    <wp:lineTo x="1" y="1"/>
                    <wp:lineTo x="1" y="1"/>
                    <wp:lineTo x="1" y="1"/>
                  </wp:wrapPolygon>
                </wp:wrapTight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8"/>
        </w:rPr>
        <w:t>Выкладывать изученные буквы и цифры.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Складывание разрезных картинок из трех, четырех частей, не только разрезанных по вертикали и горизонтали, но и по скошенной линии, делящей картину на треу</w:t>
      </w:r>
      <w:r>
        <w:rPr>
          <w:sz w:val="28"/>
        </w:rPr>
        <w:t>гольники.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Подбор и выкладывание из объемных и плоскостных форм разного цвета и величины (не больше 4-5) различных комбинации при зрительном диктанте, учитывая форму, цвет и величину фигур: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а) без экрана, т. е. по непосредственному показу, в сопряженных дей</w:t>
      </w:r>
      <w:r>
        <w:rPr>
          <w:sz w:val="28"/>
        </w:rPr>
        <w:t>ствиях с учителем;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б) с экраном, т.е. по образцу, подготовленному учителем за экраном: ученик должен самостоятельно проанализировать готовый образец конструкции, отобрать необходимые детали и выполнить постройку.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Постройки из детских наборов, строительного</w:t>
      </w:r>
      <w:r>
        <w:rPr>
          <w:sz w:val="28"/>
        </w:rPr>
        <w:t xml:space="preserve"> материала, также по показу и по образцу (с экраном и без экрана) и по словесной инструкции: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стол, стул, кресло, кровать, этажерка;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рельсы для трамвая, поезда;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загон для животных;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ворота с аркой и забором;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мост со ступеньками и перилами;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дом;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 xml:space="preserve">дом с </w:t>
      </w:r>
      <w:r>
        <w:rPr>
          <w:sz w:val="28"/>
        </w:rPr>
        <w:t>воротами и дорожкой.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 xml:space="preserve">Выполнять эти постройки из одноцветных деталей, одновременно выбирая их из разноцветных; строить из разноцветных деталей по имеющемуся образцу или по словесной инструкции. 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lastRenderedPageBreak/>
        <w:t>Оконченные постройки обыгрываются с помощью дополнительно розд</w:t>
      </w:r>
      <w:r>
        <w:rPr>
          <w:sz w:val="28"/>
        </w:rPr>
        <w:t>анных детям мелких игрушек.</w:t>
      </w:r>
    </w:p>
    <w:p w:rsidR="00B822A5" w:rsidRDefault="00176A92">
      <w:pPr>
        <w:pStyle w:val="a8"/>
        <w:ind w:left="0" w:firstLine="720"/>
        <w:jc w:val="left"/>
        <w:rPr>
          <w:i/>
          <w:sz w:val="28"/>
        </w:rPr>
      </w:pPr>
      <w:r>
        <w:rPr>
          <w:i/>
          <w:sz w:val="28"/>
        </w:rPr>
        <w:t>Работа с мозаикой.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Закреплять навык правильной, аккуратной и точной работы с мозаикой. Закреплять умения, приобретенные в первом-третьем классе.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 xml:space="preserve">Выкладывание прямых рядов: 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-из одноцветных деталей;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-из деталей двух цветов паралл</w:t>
      </w:r>
      <w:r>
        <w:rPr>
          <w:sz w:val="28"/>
        </w:rPr>
        <w:t>ельными рядами;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-«Чередующиеся ряды» из деталей двух цветов через два элемента (красный – два синих – красный – два синих и т.д.)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Выкладывание по показу и по образцу геометрических фигур различных размеров и цветов: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-треугольник (по трем опорным точкам в в</w:t>
      </w:r>
      <w:r>
        <w:rPr>
          <w:sz w:val="28"/>
        </w:rPr>
        <w:t>иде деталей, мозаики, поставленных учителем);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-прямоугольник (по четырем опорным точкам).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Выкладывание узоров по показу и по образцу с соблюдением цвета и пространственных отношений деталей мозаики: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-дом с крышей и трубой;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-цветок на стебле;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-букет (два, т</w:t>
      </w:r>
      <w:r>
        <w:rPr>
          <w:sz w:val="28"/>
        </w:rPr>
        <w:t>ри цветка разного цвета на стеблях);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 xml:space="preserve"> Выкладывание свободного узора по замыслу детей: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-мозаика;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-составление длинных рядов;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-составление «чередующихся рядов» (через один элемент).</w:t>
      </w:r>
    </w:p>
    <w:p w:rsidR="00B822A5" w:rsidRDefault="00B822A5">
      <w:pPr>
        <w:pStyle w:val="a8"/>
        <w:ind w:left="0" w:firstLine="720"/>
        <w:rPr>
          <w:sz w:val="28"/>
        </w:rPr>
      </w:pPr>
    </w:p>
    <w:p w:rsidR="00B822A5" w:rsidRDefault="00176A92">
      <w:pPr>
        <w:pStyle w:val="a3"/>
        <w:numPr>
          <w:ilvl w:val="0"/>
          <w:numId w:val="1"/>
        </w:numPr>
        <w:spacing w:line="240" w:lineRule="auto"/>
        <w:jc w:val="center"/>
        <w:rPr>
          <w:b/>
        </w:rPr>
      </w:pPr>
      <w:r>
        <w:rPr>
          <w:b/>
        </w:rPr>
        <w:t>Учебно -  тематическое планирование</w:t>
      </w:r>
    </w:p>
    <w:p w:rsidR="00B822A5" w:rsidRDefault="00B822A5">
      <w:pPr>
        <w:pStyle w:val="a3"/>
        <w:spacing w:line="240" w:lineRule="auto"/>
        <w:ind w:left="1080" w:firstLine="0"/>
        <w:rPr>
          <w:b/>
        </w:rPr>
      </w:pPr>
    </w:p>
    <w:p w:rsidR="00B822A5" w:rsidRDefault="00176A92">
      <w:pPr>
        <w:spacing w:after="240" w:line="240" w:lineRule="auto"/>
        <w:ind w:left="2124"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Письмо – 68 часов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7123"/>
        <w:gridCol w:w="1208"/>
      </w:tblGrid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урока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 часов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Повторение.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Звуки и буквы. Гласные и согласные.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Дифференциация гласных и согласных.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написании букв.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выделении гласных в словах.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выделении согласных в словах.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</w:t>
            </w:r>
            <w:r>
              <w:rPr>
                <w:rFonts w:ascii="Times New Roman" w:hAnsi="Times New Roman"/>
                <w:sz w:val="28"/>
              </w:rPr>
              <w:t xml:space="preserve"> и письмо слов.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предложений.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Деление слов на слоги.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Определение количества слогов в словах.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списывании слов и предложений.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Предложение. Большая буква в начале, точка в конце.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предложений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14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списывании предложений и текста.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Выделение предложений из текста.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и запись предложений.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Контрольное диагностирование.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Деление слов на слоги.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Запись слов и предложений. 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Звуки и буквы. Ударение.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Ударный слог.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Определение ударения в словах.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Ударные и безударные гласные.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определении ударения.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Определение ударных гласных.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Слова с буквой </w:t>
            </w:r>
            <w:r>
              <w:rPr>
                <w:rFonts w:ascii="Times New Roman" w:hAnsi="Times New Roman"/>
                <w:i/>
                <w:sz w:val="28"/>
              </w:rPr>
              <w:t>е.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Запись слов с буквой </w:t>
            </w:r>
            <w:r>
              <w:rPr>
                <w:rFonts w:ascii="Times New Roman" w:hAnsi="Times New Roman"/>
                <w:i/>
                <w:sz w:val="28"/>
              </w:rPr>
              <w:t>е.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Деление слов на слоги.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письмо предложений.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Письмо предложений и текста.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Контрольное диагностирование.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Повторение изученного.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Алфавит. Письмо букв.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списывании букв алфавита.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Слоги.</w:t>
            </w:r>
            <w:r>
              <w:rPr>
                <w:rFonts w:ascii="Times New Roman" w:hAnsi="Times New Roman"/>
                <w:sz w:val="28"/>
              </w:rPr>
              <w:t xml:space="preserve"> Звуко-буквенный анализ слов.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Определение гласных и согласных в словах.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Схемы слов.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схем слов.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Слова с буквой </w:t>
            </w:r>
            <w:r>
              <w:rPr>
                <w:rFonts w:ascii="Times New Roman" w:hAnsi="Times New Roman"/>
                <w:i/>
                <w:sz w:val="28"/>
              </w:rPr>
              <w:t xml:space="preserve">э.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Гласные </w:t>
            </w:r>
            <w:r>
              <w:rPr>
                <w:rFonts w:ascii="Times New Roman" w:hAnsi="Times New Roman"/>
                <w:i/>
                <w:sz w:val="28"/>
              </w:rPr>
              <w:t>буквы  и, е, е, ю,я.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Алфавит. Письмо букв.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Слова с буквами </w:t>
            </w:r>
            <w:r>
              <w:rPr>
                <w:rFonts w:ascii="Times New Roman" w:hAnsi="Times New Roman"/>
                <w:i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>
              <w:rPr>
                <w:rFonts w:ascii="Times New Roman" w:hAnsi="Times New Roman"/>
                <w:i/>
                <w:sz w:val="28"/>
              </w:rPr>
              <w:t>й.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Согласные звонкие и глухие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Согласные б-п.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Согласные д-т. 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Согласные г-к.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Согласные  в-ф.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Согласные з-с.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Согласные ж-ш.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дифференциации звонких и глухих согласных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Контрольное диагностирование.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Согласные р-л.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Шипящие и свистящие согласные.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написании.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Слова, обозначающие названия предметов.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56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Нахождение слов, обозначающих предметы.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Постановка вопросов к словам, обозначающим предметы.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Письмо слов и предложений.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Определение слов в предложении.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Списывание предложений.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Большая буква в именах собственных.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написании.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Предлог. Предлоги в, на.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Нахождение предлогов в предложении.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написании  слов и предложений.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списывание предложений.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Контрольное диагностирование.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Итоговый урок.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spacing w:after="0" w:line="240" w:lineRule="auto"/>
        <w:rPr>
          <w:rFonts w:ascii="Times New Roman" w:hAnsi="Times New Roman"/>
          <w:sz w:val="28"/>
        </w:rPr>
      </w:pPr>
    </w:p>
    <w:p w:rsidR="00B822A5" w:rsidRDefault="00176A92">
      <w:pPr>
        <w:pStyle w:val="3"/>
        <w:spacing w:line="240" w:lineRule="auto"/>
        <w:ind w:left="2124" w:firstLine="708"/>
        <w:jc w:val="left"/>
        <w:rPr>
          <w:sz w:val="28"/>
        </w:rPr>
      </w:pPr>
      <w:r>
        <w:rPr>
          <w:sz w:val="28"/>
        </w:rPr>
        <w:t>Чтение - 68 часов</w:t>
      </w:r>
    </w:p>
    <w:p w:rsidR="00B822A5" w:rsidRDefault="00B822A5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861"/>
        <w:gridCol w:w="7327"/>
        <w:gridCol w:w="1134"/>
      </w:tblGrid>
      <w:tr w:rsidR="00B822A5">
        <w:trPr>
          <w:trHeight w:val="346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№п/п</w:t>
            </w:r>
          </w:p>
          <w:p w:rsidR="00B822A5" w:rsidRDefault="00B822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Тема </w:t>
            </w:r>
            <w:r>
              <w:rPr>
                <w:rFonts w:ascii="Times New Roman" w:hAnsi="Times New Roman"/>
                <w:sz w:val="28"/>
              </w:rPr>
              <w:t>урока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Кол-во </w:t>
            </w:r>
          </w:p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часов</w:t>
            </w:r>
          </w:p>
        </w:tc>
      </w:tr>
      <w:tr w:rsidR="00B822A5">
        <w:trPr>
          <w:trHeight w:val="268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Повторение изученных звуков и букв.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чтение слогов и слов из букв, чтение по букварю.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Догадайся сам, загадай друзьям.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Чтение загадок.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чтение слогов и слов из букв.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картинок к словам.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Чтение слов и предложений.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Кошка и птичка. Чтение текста.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 картинкой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Составление и чтение слогов и слов из букв.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Наш сад. Чтение текста.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чтение слогов и слов из букв.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Чтение предложений.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 иллюстрацией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Заяц и ворона. Чтение текста. 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и чтение  слов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Подбор картинок к словам.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Произношение и  слитное чтение слов.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с помощью картинок.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Подбор картинок к словам с буквами Е и Е.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23. 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хоря напала хворь.  В.Суслов. Чтение стихотворения.  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и чтение слов из стихотворения.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Буква «Я» шагает гордо». А.Шибаев. Выразительное чтение.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Рыбка. Чтение, беседа по содержанию.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70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Чтение предложений.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 иллюстрацией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картинок к словам.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Чтение слов и предложений.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Яна. О. Григорьев. Чтение текста.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 картинкой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Составление и чтение слогов и слов из букв.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Дразнилка. И. Демьянов. Чтение текста.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519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чтение слогов и предложений..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Эхо. Е. Трутнева. Чтение текста..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 иллюстрацией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Произношение и  слитное чтение слов.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и чтение слов и предложений.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Подбор картинок к словам.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Произношение и  слитное чтение слов.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Мамочка. У. Раджаб. Беседа по содержанию.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Чтение слов и предложений.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Выразительное чтение слов и предложений.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Ответы на вопросы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Лучше всех. Чтение, ответы на вопросы.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Выборочное чтение из текста.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по содержанию.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с помощью иллюстрации.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Мила и мыло.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Произношение и чтение слов.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Догадайся сам, загадай друзьям.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Чтение загадок.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и чтение слов – отгадок.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Муравей. По В. Бианки. Чтение текста.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по содержанию.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Чтение слов и предложений.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460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предложений по картинкам.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деформированным текстом.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чтение предложений по опорным словам.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65.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Произношение и чтение слов и предложений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Контрольное диагностирование. 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Чтение слов и предложений.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Итоговый урок. 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spacing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ind w:left="2832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Счет – 136 часов</w:t>
      </w:r>
    </w:p>
    <w:p w:rsidR="00B822A5" w:rsidRDefault="00B822A5">
      <w:pPr>
        <w:spacing w:after="0" w:line="240" w:lineRule="auto"/>
        <w:ind w:left="2832"/>
        <w:outlineLvl w:val="0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7327"/>
        <w:gridCol w:w="1134"/>
      </w:tblGrid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№п/п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 часов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Повторение.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Числовой ряд 1-10. Написание цифр.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Прямой </w:t>
            </w:r>
            <w:r>
              <w:rPr>
                <w:rFonts w:ascii="Times New Roman" w:hAnsi="Times New Roman"/>
                <w:sz w:val="28"/>
              </w:rPr>
              <w:t>и обратный счет.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Порядковый счет.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Равенства, неравенства.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 числа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Сложение чисел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Присчитывание по единице.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Отсчитывание по единице.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вида □+2.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вида □-2.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на сложение и вычитание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 на нахождение суммы и остатка.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Меры длины. Сантиметр.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Таблица сложения на 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Число и цифра 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Табличное сложение и вычитание.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Контрольная 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чисел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и задач сложение и вычитание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решение примеров.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Сложение и вычитание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Проверочная работа.  Сложение и вычитание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над ошибками. Сложение и вычитание в </w:t>
            </w:r>
            <w:r>
              <w:rPr>
                <w:rFonts w:ascii="Times New Roman" w:hAnsi="Times New Roman"/>
                <w:sz w:val="28"/>
              </w:rPr>
              <w:t>пределах10.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Прямая линия, отрезок.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Отрезок. Построение отрезков.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отрезков.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Числовой ряд 1-10.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Сложение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Вычитание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Решение примеров на сложение </w:t>
            </w:r>
            <w:r>
              <w:rPr>
                <w:rFonts w:ascii="Times New Roman" w:hAnsi="Times New Roman"/>
                <w:sz w:val="28"/>
              </w:rPr>
              <w:t>и вычитание.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Образование числа 11.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 числа 11. Чтение и запись.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счете.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Число 12. Образование числа 12: 10+2.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Образование числа 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Контрольная 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Число 13. </w:t>
            </w:r>
            <w:r>
              <w:rPr>
                <w:rFonts w:ascii="Times New Roman" w:hAnsi="Times New Roman"/>
                <w:sz w:val="28"/>
              </w:rPr>
              <w:t>Образование, состав.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решение примеров.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Число 14. Образование числа 14.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Образование числа 15. Счет от 1 до 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 числа 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счете до 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на сложение.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</w:t>
            </w:r>
            <w:r>
              <w:rPr>
                <w:rFonts w:ascii="Times New Roman" w:hAnsi="Times New Roman"/>
                <w:sz w:val="28"/>
              </w:rPr>
              <w:t xml:space="preserve"> на вычитание.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Счет прямой и обратный.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Упражнение в счете.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на сложение и вычитание.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Сложение десятка и однозначного числа, вычитание вида 11-1 и другие.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Контрольная работа. Сложение и вычитание в пределах 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над ошибками. Решение примеров.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с использованием счет.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Увеличение числа на несколько единиц.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Уменьшение числа на несколько единиц.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Числовой ряд 1-15.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Сложение и вычитание в пределах 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Проведение прямой линии проходящей, через две точки.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 числа из десятков и единиц.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Сложение двузначного числа с единицей.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Вычитание из двузначного числа с единицы.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вида: 10+1, 11-10.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Круг, квадрат, </w:t>
            </w:r>
            <w:r>
              <w:rPr>
                <w:rFonts w:ascii="Times New Roman" w:hAnsi="Times New Roman"/>
                <w:sz w:val="28"/>
              </w:rPr>
              <w:t>треугольник.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73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Контрольная 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Геометрический материал: шар.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Временные понятия: утро, день, вечер, ночь.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Геометрический материал: прямоугольник.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Вычитание из чисел 10 -15 единиц.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Сложение и </w:t>
            </w:r>
            <w:r>
              <w:rPr>
                <w:rFonts w:ascii="Times New Roman" w:hAnsi="Times New Roman"/>
                <w:sz w:val="28"/>
              </w:rPr>
              <w:t>вычитание в пределах 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Геометрический материал: куб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Образование чисел второго десятка: 10+1, 11+1 и т.д.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вида 10+2, 12-2.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Вычитание из двузначного числа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со </w:t>
            </w:r>
            <w:r>
              <w:rPr>
                <w:rFonts w:ascii="Times New Roman" w:hAnsi="Times New Roman"/>
                <w:sz w:val="28"/>
              </w:rPr>
              <w:t>счетными палочками.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прибавлении единиц к десятку.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чисел в пределах 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Выделение большого или меньшего числа.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Вычитание из чисел второго десятка единиц.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Отрезки. </w:t>
            </w:r>
            <w:r>
              <w:rPr>
                <w:rFonts w:ascii="Times New Roman" w:hAnsi="Times New Roman"/>
                <w:sz w:val="28"/>
              </w:rPr>
              <w:t>Построение отрезка.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Построение отрезка.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чисел в пределах 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чисел второго десятка.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чисел первого и второго десятка.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и 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со счетными палочками. Упражнения в </w:t>
            </w:r>
            <w:r>
              <w:rPr>
                <w:rFonts w:ascii="Times New Roman" w:hAnsi="Times New Roman"/>
                <w:sz w:val="28"/>
              </w:rPr>
              <w:t>прибавлении единицы.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Вычитание единицы из числа.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Устная и письменная нумерация 1 -15.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 чисел 10-15.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Присчитывание и отсчитывание по единице.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 и примеров на нахождение суммы и разности в пределах15.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Луч. Построение.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Число и цифра16. Числовой ряд от 1-16.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Образование числа16. Состав числа16. Равенства и неравенства в пределах16.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Соседи числа16. Счёт прямой от 1-16.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Счёт обратный от 16-1.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чисел в пределах16.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Сложение чисел в пределах 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Вычитание чисел в пределах 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на сложение .в пределах 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на  вычитание в пределах 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115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 на нахождение суммы в пределах16.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</w:t>
            </w:r>
            <w:r>
              <w:rPr>
                <w:rFonts w:ascii="Times New Roman" w:hAnsi="Times New Roman"/>
                <w:sz w:val="28"/>
              </w:rPr>
              <w:t xml:space="preserve"> на нахождение разности в пределах16.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 и примеров на нахождение суммы и разности в пределах16.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Меры длины.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Число и цифра17. Числовой ряд от 1-17.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Образование числа17. Состав числа17. Равенства и неравенства.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Соседи числа17. Счёт прямой от 1-17.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Счёт обратный от 17-1.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чисел в пределах17.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Сложение чисел в пределах 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Вычитание чисел в пределах 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примеров на сложение в пределах17.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Решение примеров на </w:t>
            </w:r>
            <w:r>
              <w:rPr>
                <w:rFonts w:ascii="Times New Roman" w:hAnsi="Times New Roman"/>
                <w:sz w:val="28"/>
              </w:rPr>
              <w:t>вычитание в пределах17.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 на нахождение суммы в пределах17.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 на нахождение разности в пределах17.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задач и примеров на нахождение суммы и разности в пределах17.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Меры времени: понятия о сутках.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Контрольная 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Повторение прямого и обратного счёта.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Повторение пройденного материала.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Итоговый урок.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ind w:left="2124"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Развитие речи – 68 часов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861"/>
        <w:gridCol w:w="7327"/>
        <w:gridCol w:w="1134"/>
      </w:tblGrid>
      <w:tr w:rsidR="00B822A5">
        <w:trPr>
          <w:trHeight w:val="346"/>
        </w:trPr>
        <w:tc>
          <w:tcPr>
            <w:tcW w:w="861" w:type="dxa"/>
          </w:tcPr>
          <w:p w:rsidR="00B822A5" w:rsidRDefault="00B822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7327" w:type="dxa"/>
          </w:tcPr>
          <w:p w:rsidR="00B822A5" w:rsidRDefault="00B822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B822A5" w:rsidRDefault="00B822A5">
            <w:pPr>
              <w:rPr>
                <w:rFonts w:ascii="Times New Roman" w:hAnsi="Times New Roman"/>
                <w:sz w:val="28"/>
              </w:rPr>
            </w:pPr>
          </w:p>
        </w:tc>
      </w:tr>
      <w:tr w:rsidR="00B822A5">
        <w:trPr>
          <w:trHeight w:val="346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№п/п</w:t>
            </w:r>
          </w:p>
        </w:tc>
        <w:tc>
          <w:tcPr>
            <w:tcW w:w="7327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урока</w:t>
            </w:r>
          </w:p>
        </w:tc>
        <w:tc>
          <w:tcPr>
            <w:tcW w:w="1134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 часов</w:t>
            </w:r>
          </w:p>
        </w:tc>
      </w:tr>
      <w:tr w:rsidR="00B822A5">
        <w:trPr>
          <w:trHeight w:val="268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о прошедшем лете и </w:t>
            </w:r>
            <w:r>
              <w:rPr>
                <w:rFonts w:ascii="Times New Roman" w:hAnsi="Times New Roman"/>
                <w:sz w:val="28"/>
              </w:rPr>
              <w:t>летних наблюдениях.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Наш город.  Правила дорожного движения. Правила перехода дороги.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Экскурсия в природу, общие наблюдения. Ответы на вопросы  по наблюдениям на экскурсии.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Наша школа, мой класс. Мои товарищи. Рассказ о своем друге.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Моя семья. Рассказ о своей семье.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Помощь родителям по дому, в огороде, саду.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Растения сада. Название. Распознавание.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Растения огорода. Уборка и хранение овощей.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Классификация овощей и фруктов.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Домашние животные.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Дикие животные.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классификации домашних и диких животных.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Чтение и пересказ текста.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 иллюстрацией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предложений по опорным словам.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Построение предложений с предлогами.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Построение предложений по картинкам.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573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о проведенных каникулах. Ответы на вопросы учителя.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 с использованием картинок.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умении обратиться с просьбой к товарищу, учителю.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предложений. Работа с деформированным текстом.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23. 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рассказа по картинкам.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</w:t>
            </w:r>
            <w:r>
              <w:rPr>
                <w:rFonts w:ascii="Times New Roman" w:hAnsi="Times New Roman"/>
                <w:sz w:val="28"/>
              </w:rPr>
              <w:t>рассказа по серии сюжетных  картинок.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Дикие животные. Подготовка диких животных к зиме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Помощь птицам и животным зимой.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297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составлении диалога. Ответы на вопросы.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Зима. Признаки зимы.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Погода в декабре.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Экскурсия «Зимние изменения в природе».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по итогам экскурсии.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Новогодние праздники. Подготовка к Новому году.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о новогодних каникулах.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Упражнения в классификации домашних и диких птиц.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Классификация картинок по временам года.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Подбор картинок по теме «Зима».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предложений по картинкам.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475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рассказа по серии сюжетных картинок.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рассказа по опорным словам.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Согласование слов в предложении.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Предлоги. Использование предлогов в предложении.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предложений по картинкам с использованием предлогов.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Погода. Составление рассказа о погоде в данный день.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Классификация картинок по временам года.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картинок по заданным темам.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предложений по картинкам.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рассказа по серии сюжетных картинок ( из трех).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рассказа по опорным словам.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Экскурсия. Изменения в природе весной.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Беседа по итогам экскурсии.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предложений по картинкам.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Чтение и пересказ текста.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Ответы на вопросы к тексту.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Чтение рассказов и  сказок по ролям.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классификации знакомых групп предметов.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Дидактическая игра «Что лишнее?»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Весенние изменения в жизни растений и животных.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Раннецветущие растения на цветнике.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Экскурсия в школьный сад. Наблюдения за цветущими </w:t>
            </w:r>
            <w:r>
              <w:rPr>
                <w:rFonts w:ascii="Times New Roman" w:hAnsi="Times New Roman"/>
                <w:sz w:val="28"/>
              </w:rPr>
              <w:t>деревьями.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Беседа по итогам экскурсии.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Труд человека весной. Помощь взрослым.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предложений по картинкам.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рассказа по серии сюжетных картинок ( из четырех - пяти).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Погода весной.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Классификация картинок по временам года. 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Лето. Признаки лета.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Летние работы и развлечения.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68.</w:t>
            </w:r>
          </w:p>
        </w:tc>
        <w:tc>
          <w:tcPr>
            <w:tcW w:w="732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Итоговый урок. Задание на лето.</w:t>
            </w:r>
          </w:p>
        </w:tc>
        <w:tc>
          <w:tcPr>
            <w:tcW w:w="1134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widowControl w:val="0"/>
        <w:tabs>
          <w:tab w:val="left" w:pos="701"/>
        </w:tabs>
        <w:spacing w:after="0" w:line="240" w:lineRule="auto"/>
        <w:ind w:right="1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Окружающий природный мир – 68 часов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861"/>
        <w:gridCol w:w="7327"/>
        <w:gridCol w:w="1134"/>
      </w:tblGrid>
      <w:tr w:rsidR="00B822A5">
        <w:trPr>
          <w:trHeight w:val="346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№п/п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 часов</w:t>
            </w:r>
          </w:p>
        </w:tc>
      </w:tr>
      <w:tr w:rsidR="00B822A5">
        <w:trPr>
          <w:trHeight w:val="26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Беседа о лете и летних наблюдениях.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Время года. Осень.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Признаки осени.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Неживая природа (песок, камни, глина)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Растения леса. Грибы. Части гриба.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Осенний букет.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Ягоды. Клубника, малина, смородина. Сравнение. Обобщающее слово «ягоды».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Растения огорода. </w:t>
            </w:r>
            <w:r>
              <w:rPr>
                <w:rFonts w:ascii="Times New Roman" w:hAnsi="Times New Roman"/>
                <w:sz w:val="28"/>
              </w:rPr>
              <w:t>Уборка и хранение овощей.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Растения сада и огорода.  Сравнение овощей и фруктов.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Овощи.  Название. Распознавание. Использование в пищу.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Грибы съедобные и несъедобные.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Лиственные деревья.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Растения поля (рожь, пшеница, овес)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Сравнение хвойных деревьев с лиственными.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Строение и сходство растений.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Различие растений.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Растения в природе и их значение в жизни человека.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«Осенние изменения в природе». Наблюдения за поведением птиц, листопадом.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573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Приспособление растений к сезонным изменениям в природе.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Явления и состояние неживой природы осенью: облачность, туман, дождь и т.д.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Приспособление растений к разным условиям жизни.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Растения (обобщающий урок).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Домашние животные. </w:t>
            </w:r>
            <w:r>
              <w:rPr>
                <w:rFonts w:ascii="Times New Roman" w:hAnsi="Times New Roman"/>
                <w:sz w:val="28"/>
              </w:rPr>
              <w:t>Какую пользу приносит человеку.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Домашние животные (лошадь, овца, корова, свинья)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Дикие животные. Подготовка диких животных к зиме.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Упражнения в классификации домашних и диких животных.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29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Детеныши животных.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Зима. Признаки зимы.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Экскурсия «Зимние изменения в природе».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Труд людей зимой.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Растения и животные зимой.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Приспособление животных к различным условиям жизни.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Домашние птицы (курица, гусь, утка)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Дикие птицы: утка, гусь, лебедь. Сравнение </w:t>
            </w:r>
            <w:r>
              <w:rPr>
                <w:rFonts w:ascii="Times New Roman" w:hAnsi="Times New Roman"/>
                <w:sz w:val="28"/>
              </w:rPr>
              <w:t>с домашними уткой и гусем.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Зимующие птицы. Описание с помощью вопросов учителя.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Помощь птицам зимой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классификации домашних и диких птиц.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519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Жизнь диких животных и птиц зимой и летом.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Животные (обобщающий урок).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Человек.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Части тела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Гигиенические навыки.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Лицо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Глаза.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Уши.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Кожа.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Осанка. Скелет и мышцы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50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Человек (обобщающий урок).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Сезонные изменения в жизни растений и животных.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Растения и животные весной.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Экскурсия. Изменения в природе весной.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Погода весной.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Одежда и занятия детей весной.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Земля и солнце.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День и ночь.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Вода, воздух, забота </w:t>
            </w:r>
            <w:r>
              <w:rPr>
                <w:rFonts w:ascii="Times New Roman" w:hAnsi="Times New Roman"/>
                <w:sz w:val="28"/>
              </w:rPr>
              <w:t>о земле.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Влияния солнца на изменения в природе.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Режим дня.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Разновидность цветов весной.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Труд людей весной.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Насекомые.  Внешний вид, обитание.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Насекомые. Сравнение насекомых.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Классификация картинок по временам года.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Лето. Признаки лета.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Одежда и занятия детей летом.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Итоговый урок. Задание на лето.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tabs>
          <w:tab w:val="left" w:pos="3180"/>
          <w:tab w:val="center" w:pos="6022"/>
        </w:tabs>
        <w:spacing w:after="0" w:line="240" w:lineRule="auto"/>
        <w:rPr>
          <w:rFonts w:ascii="Times New Roman" w:hAnsi="Times New Roman"/>
          <w:b/>
          <w:spacing w:val="15"/>
          <w:sz w:val="28"/>
        </w:rPr>
      </w:pPr>
    </w:p>
    <w:p w:rsidR="00B822A5" w:rsidRDefault="00B822A5">
      <w:pPr>
        <w:tabs>
          <w:tab w:val="left" w:pos="3180"/>
          <w:tab w:val="center" w:pos="6022"/>
        </w:tabs>
        <w:spacing w:after="0" w:line="240" w:lineRule="auto"/>
        <w:rPr>
          <w:rFonts w:ascii="Times New Roman" w:hAnsi="Times New Roman"/>
          <w:b/>
          <w:spacing w:val="15"/>
          <w:sz w:val="28"/>
        </w:rPr>
      </w:pPr>
    </w:p>
    <w:p w:rsidR="00B822A5" w:rsidRDefault="00176A92">
      <w:pPr>
        <w:tabs>
          <w:tab w:val="left" w:pos="3180"/>
          <w:tab w:val="center" w:pos="6022"/>
        </w:tabs>
        <w:spacing w:after="0" w:line="240" w:lineRule="auto"/>
        <w:jc w:val="center"/>
        <w:rPr>
          <w:rFonts w:ascii="Times New Roman" w:hAnsi="Times New Roman"/>
          <w:b/>
          <w:spacing w:val="15"/>
          <w:sz w:val="28"/>
        </w:rPr>
      </w:pPr>
      <w:r>
        <w:rPr>
          <w:rFonts w:ascii="Times New Roman" w:hAnsi="Times New Roman"/>
          <w:b/>
          <w:spacing w:val="15"/>
          <w:sz w:val="28"/>
        </w:rPr>
        <w:t>Социально – бытовая ориентировка – 68 часов</w:t>
      </w:r>
    </w:p>
    <w:p w:rsidR="00B822A5" w:rsidRDefault="00B822A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7012"/>
        <w:gridCol w:w="1319"/>
      </w:tblGrid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урока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 часов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Школа. Правила поведения в </w:t>
            </w:r>
            <w:r>
              <w:rPr>
                <w:rFonts w:ascii="Times New Roman" w:hAnsi="Times New Roman"/>
                <w:sz w:val="28"/>
              </w:rPr>
              <w:t>школе.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в гостях.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Семья. Члены семьи.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Место жительства.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Моя школа и мой класс.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в транспорте.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Дорожные знаки. Перекресток.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Переход улицы на перекрестке.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Улицы, расположенные вблизи </w:t>
            </w:r>
            <w:r>
              <w:rPr>
                <w:rFonts w:ascii="Times New Roman" w:hAnsi="Times New Roman"/>
                <w:sz w:val="28"/>
              </w:rPr>
              <w:t>школы.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Транспорт.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Учреждения культуры.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в общественных местах.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Транспорт. Виды транспорта.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Экскурсия на остановку трамвая.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Семья. Члены семьи.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Профессии родителей.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поведения в </w:t>
            </w:r>
            <w:r>
              <w:rPr>
                <w:rFonts w:ascii="Times New Roman" w:hAnsi="Times New Roman"/>
                <w:sz w:val="28"/>
              </w:rPr>
              <w:t>общественных местах.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Закрепление пройденного материала.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19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Поручения в семье. Помощь старшим.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 братьев и сестер.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Телефон. Назначение телефона.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Жилище. Наш дом.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Улица. Правила поведения на улице.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Улица. Номера </w:t>
            </w:r>
            <w:r>
              <w:rPr>
                <w:rFonts w:ascii="Times New Roman" w:hAnsi="Times New Roman"/>
                <w:sz w:val="28"/>
              </w:rPr>
              <w:t>домов.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магазинов. Назначение.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Персонал магазинов.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перехода улицы.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Дорожные указатели.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Магазины. Правила поведения.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 /и «Картинное лото».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перехода улицы.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Сигналы светофора.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Место </w:t>
            </w:r>
            <w:r>
              <w:rPr>
                <w:rFonts w:ascii="Times New Roman" w:hAnsi="Times New Roman"/>
                <w:sz w:val="28"/>
              </w:rPr>
              <w:t>жительства.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Нахождение дома по адресу.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Телевизор.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Умение пользоваться телевизором.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для учащихся.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в различных ситуациях.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Магазины. Работники магазинов.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Магазины самообслуживания.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Телефон. Правила пользования.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Номера экстренного вызова.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Дом, квартира.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Безопасное поведение в квартире.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Улица. Мы – пешеходы.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Узнавание дороги.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транспорта. Правила поведения в транспорте.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выхода</w:t>
            </w:r>
            <w:r>
              <w:rPr>
                <w:rFonts w:ascii="Times New Roman" w:hAnsi="Times New Roman"/>
                <w:sz w:val="28"/>
              </w:rPr>
              <w:t xml:space="preserve"> из транспорта и его обход.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Праздники.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Время года весна.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Скверы и парки города.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Туалет.  Пользование туалетной бумаги.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Соблюдение последовательности действий в туалете.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деталей предметов одежды.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25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Назначение предметов одежды.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предметов обуви.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Назначение видов обуви.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5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головных уборов и их назначение.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сезонной одежды.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Подготовка к празднованию Дня Победы.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Праздник День Победы.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62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торжественной линейке.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в общественных местах.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на улице.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Беседа «Берегись автомобиля».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Безопасное поведение на улице.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Летний отдых в семье.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45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Итоговый урок.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Хозяйственно-бытовой труд - 102 часа</w:t>
      </w:r>
    </w:p>
    <w:p w:rsidR="00B822A5" w:rsidRDefault="00B822A5">
      <w:pPr>
        <w:spacing w:after="0" w:line="240" w:lineRule="auto"/>
        <w:rPr>
          <w:rFonts w:ascii="Times New Roman" w:hAnsi="Times New Roman"/>
          <w:b/>
          <w:sz w:val="28"/>
        </w:rPr>
      </w:pPr>
    </w:p>
    <w:tbl>
      <w:tblPr>
        <w:tblStyle w:val="17"/>
        <w:tblW w:w="0" w:type="auto"/>
        <w:tblLayout w:type="fixed"/>
        <w:tblLook w:val="04A0" w:firstRow="1" w:lastRow="0" w:firstColumn="1" w:lastColumn="0" w:noHBand="0" w:noVBand="1"/>
      </w:tblPr>
      <w:tblGrid>
        <w:gridCol w:w="861"/>
        <w:gridCol w:w="7185"/>
        <w:gridCol w:w="1276"/>
      </w:tblGrid>
      <w:tr w:rsidR="00B822A5">
        <w:trPr>
          <w:trHeight w:val="317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№п/п</w:t>
            </w:r>
          </w:p>
        </w:tc>
        <w:tc>
          <w:tcPr>
            <w:tcW w:w="7185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урока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 часов</w:t>
            </w:r>
          </w:p>
        </w:tc>
      </w:tr>
      <w:tr w:rsidR="00B822A5">
        <w:trPr>
          <w:trHeight w:val="268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об уроках ХБТ. Соблюдение техники безопасности.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Инструменты и приспособления для уборки, их хранение.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школьного двора. Инструменты для уборки.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Техника безопасности при выполнении работ на школьном дворе.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школьного двора. Сбор и утилизация мусора.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6.</w:t>
            </w:r>
          </w:p>
        </w:tc>
        <w:tc>
          <w:tcPr>
            <w:tcW w:w="7185" w:type="dxa"/>
          </w:tcPr>
          <w:p w:rsidR="00B822A5" w:rsidRDefault="00176A92">
            <w:r>
              <w:rPr>
                <w:rFonts w:ascii="Times New Roman" w:hAnsi="Times New Roman"/>
                <w:sz w:val="28"/>
              </w:rPr>
              <w:t xml:space="preserve">Беседа о сборе семян и их хранении. Бумажные пакеты для хранения семян.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Изготовление бумажных пакетов для хранения семян.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Осенние работы на цветнике.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ПТБ при работе на цветнике.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Обрезка растений кустарников на цветнике.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Сбор и утилизация мусора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Одежда. Виды одежды: уличная, школьная, домашняя.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Изучение названий одежды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Смена одежды по сезонам.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помещения. Предметы и средства для уборки.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классной комнаты.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Мытье школьной мебели.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Проветривание помещений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Обувь. Виды обуви: уличная, школьная, домашняя.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Изучение названий обуви.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Смена обувь по сезонам.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Виды сезонной обуви и уход за ней.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23. 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очистки обуви, мытье обуви.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Уход за кожаной </w:t>
            </w:r>
            <w:r>
              <w:rPr>
                <w:rFonts w:ascii="Times New Roman" w:hAnsi="Times New Roman"/>
                <w:sz w:val="28"/>
              </w:rPr>
              <w:t>обувью. Чистка кремом.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Уход за комнатными растениями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Рыхление, полив, опрыскивание.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классной комнаты перед каникулами.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Школьная столовая.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в столовой и за едой.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Мытье рук перед едой.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 дежурного.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Жилища. Виды жилищ. Уход за жилищем. Утепление жилищ.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05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Мебель. Виды мебели.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Уход за мебелью.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Школьная мебель.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Мытье столов и стульев.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Зимняя одежда.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Надевание зимней одежды.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99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Виды зимней одежды.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Уход за зимней одеждой.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Зимняя обувь. Уход за зимней обувью.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Обувание и раздевание без помощи взрослых.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Гигиена постели.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Постельные принадлежности. Сроки смены белья.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Уборка постели.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Приемы стирки и сушки мелких вещей. Моющие средства.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Стирка мелких вещей: носовой платок, носки.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Посуда, применяемая для стирки мелких вещей, моющие средства.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Сушка мокрой обуви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школьного двора от снега. Инструменты </w:t>
            </w:r>
            <w:r>
              <w:rPr>
                <w:rFonts w:ascii="Times New Roman" w:hAnsi="Times New Roman"/>
                <w:sz w:val="28"/>
              </w:rPr>
              <w:t xml:space="preserve">для уборки.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Техника безопасности при выполнении работ на школьном дворе.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Расчистка дорожек от снега. ПТБ.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Виды жилых помещений: квартиры, индивидуальные дома, общежития.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262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поведения в квартире.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Ежедневная, периодическая, генеральная уборка.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Виды мебели: мягкая, полированная.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ухода за мебелью.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«Наш дом».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Помощь взрослым в уборке помещений.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Приготовление пищи.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Основные продукты питания.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Режим питания.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Кухня. Кухонная посуда.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Уход за кухонной посудой.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65.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Помощь в мытье посуды.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продукты питания: хлеб, крупы, мучные изделия, молоко и молочные продукты, сахар, овощи, фру</w:t>
            </w:r>
            <w:r>
              <w:rPr>
                <w:rFonts w:ascii="Times New Roman" w:hAnsi="Times New Roman"/>
                <w:sz w:val="28"/>
              </w:rPr>
              <w:t xml:space="preserve">кты, мясо, рыба.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в назывании продуктов питания.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Обработка овощей и фруктов: сортировка, мытье.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Хранение пищи и продуктов питания.</w:t>
            </w:r>
          </w:p>
        </w:tc>
        <w:tc>
          <w:tcPr>
            <w:tcW w:w="1276" w:type="dxa"/>
          </w:tcPr>
          <w:p w:rsidR="00B822A5" w:rsidRDefault="00B822A5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Сервировка стола к чаю. Правила накрывания стола к чаю, размещение каждого предмета на столе.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работа. Сервировка стола к чаю.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Уборка. Мытье чайной посуды.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Беседа о значении правильного питания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Техника безопасности при приготовлении пищи.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Нагревательные приборы и правила пользования ими.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179"/>
        </w:trPr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76.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Соблюдение чистоты и порядка.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Мытье мебели, стен и подоконников.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классной комнаты перед каникулами.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79.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Детские праздники.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поведения в гостях.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уборки помещения после праздника. Помощь взрослым.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Мытье посуды. Помощь взрослым.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классной комнаты.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Мытье школьной мебели.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Проветривание </w:t>
            </w:r>
            <w:r>
              <w:rPr>
                <w:rFonts w:ascii="Times New Roman" w:hAnsi="Times New Roman"/>
                <w:sz w:val="28"/>
              </w:rPr>
              <w:t>помещений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86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Обувь. Уход за обувью.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Одежда. Уход за одеждой.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Смена одежды и обуви по сезонам.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школьного двора от листьев и мусора. Инструменты для уборки.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91. 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Техника безопасности при выполнении работ на школьном дворе.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92.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школьного двора. Сбор и утилизация мусора.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93.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Выращивание рассады для цветника.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94.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Рыхление, полив, опрыскивание.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95.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Весенние работы на цветнике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96.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Весенние работы в саду, на огороде. Помощь взрослым.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97.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Посильное участие в работе на цветнике.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98.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ПТБ при работе на цветнике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99.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дорожек и асфальта во дворе.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Соблюдение техники безопасности при работе с </w:t>
            </w:r>
            <w:r>
              <w:rPr>
                <w:rFonts w:ascii="Times New Roman" w:hAnsi="Times New Roman"/>
                <w:sz w:val="28"/>
              </w:rPr>
              <w:t xml:space="preserve">уборочным инвентарем.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101.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Уборка классной комнаты.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861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102. </w:t>
            </w:r>
          </w:p>
        </w:tc>
        <w:tc>
          <w:tcPr>
            <w:tcW w:w="7185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Подготовка к ремонту. </w:t>
            </w:r>
          </w:p>
        </w:tc>
        <w:tc>
          <w:tcPr>
            <w:tcW w:w="1276" w:type="dxa"/>
          </w:tcPr>
          <w:p w:rsidR="00B822A5" w:rsidRDefault="00176A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B822A5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Предметно-практическая деятельность -68 часов</w:t>
      </w:r>
    </w:p>
    <w:p w:rsidR="00B822A5" w:rsidRDefault="00B822A5">
      <w:pPr>
        <w:spacing w:after="0" w:line="240" w:lineRule="auto"/>
        <w:ind w:left="708" w:firstLine="708"/>
        <w:rPr>
          <w:rFonts w:ascii="Times New Roman" w:hAnsi="Times New Roman"/>
          <w:b/>
          <w:sz w:val="28"/>
        </w:rPr>
      </w:pPr>
    </w:p>
    <w:tbl>
      <w:tblPr>
        <w:tblStyle w:val="210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229"/>
        <w:gridCol w:w="1276"/>
      </w:tblGrid>
      <w:tr w:rsidR="00B822A5">
        <w:trPr>
          <w:trHeight w:val="346"/>
        </w:trPr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 п/п      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Тема     урока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  часов</w:t>
            </w:r>
          </w:p>
        </w:tc>
      </w:tr>
      <w:tr w:rsidR="00B822A5">
        <w:trPr>
          <w:trHeight w:val="268"/>
        </w:trPr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1.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Повторение и закрепление  приобретенных </w:t>
            </w:r>
            <w:r>
              <w:rPr>
                <w:rFonts w:ascii="Times New Roman" w:hAnsi="Times New Roman"/>
                <w:sz w:val="28"/>
              </w:rPr>
              <w:t>знаний, умений и навыков.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2.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Пространственное положение предметов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rPr>
          <w:trHeight w:val="465"/>
        </w:trPr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3.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Определение места положения предметов на поверхности стола, в классе.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  <w:p w:rsidR="00B822A5" w:rsidRDefault="00B822A5">
            <w:pPr>
              <w:rPr>
                <w:rFonts w:ascii="Times New Roman" w:hAnsi="Times New Roman"/>
                <w:sz w:val="28"/>
              </w:rPr>
            </w:pP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4.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определении положения  предметов.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5.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предметов по величине.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6.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Величина предметов.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7.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Определение разницы предметов по величине.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8.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в определении величины предметов.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9.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предметов по величине и месту расположения.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Группировка по образцу предметов одинакового цвета.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Выбор предметов по инструкции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Раскладывание предметов двух сходных цветов.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Сопоставление предметов по цвету.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Дидактическая игра «Подбери по цвету».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Сопоставление предметов по цвету.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Дидактическая игра «Разложи в </w:t>
            </w:r>
            <w:r>
              <w:rPr>
                <w:rFonts w:ascii="Times New Roman" w:hAnsi="Times New Roman"/>
                <w:sz w:val="28"/>
              </w:rPr>
              <w:t>ряд».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предметов к указанному цвету.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Дидактическая игра «Картинное лото»,  с картинками, изображающими  посуду, мебель.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Выбор по образцу предметов одинаковой формы.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Выбор предметов одной формы из 4-8 предметов двух </w:t>
            </w:r>
            <w:r>
              <w:rPr>
                <w:rFonts w:ascii="Times New Roman" w:hAnsi="Times New Roman"/>
                <w:sz w:val="28"/>
              </w:rPr>
              <w:t>форм.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Дидактическая игра «Поиск в окружающем».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Группировка по форме  одинаковых предметов.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Выбор по образцу и группировка объемных предметов.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Игра «Геометрическое лото».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 мозаикой.  Выкладывание по показу  </w:t>
            </w:r>
            <w:r>
              <w:rPr>
                <w:rFonts w:ascii="Times New Roman" w:hAnsi="Times New Roman"/>
                <w:sz w:val="28"/>
              </w:rPr>
              <w:t>узора 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Выкладывание по показу узора «Цветной коврик».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Выкладывание свободного узора по замыслу детей.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Игра «Чудесный мешочек». Нахождение на ощупь предметов одинаковой формы.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Собирание разборных игрушек  различных форм и ве</w:t>
            </w:r>
            <w:r>
              <w:rPr>
                <w:rFonts w:ascii="Times New Roman" w:hAnsi="Times New Roman"/>
                <w:sz w:val="28"/>
              </w:rPr>
              <w:t>личины.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с доской Сегена.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31.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Собирание пирамид с кольцами разного диаметра.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и группировка предметов по форме, цвету, величине.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на различение цветов.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и группировка предметов по цвету.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мозаикой, Выкладывание декоративного орнамента.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Выкладывание по показу орнамента из 10-12 элементов.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rPr>
          <w:trHeight w:val="321"/>
        </w:trPr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Выкладывание свободного узора по замыслу детей.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Складывание изученных букв из счетных палочек по показу, образцу </w:t>
            </w:r>
            <w:r>
              <w:rPr>
                <w:rFonts w:ascii="Times New Roman" w:hAnsi="Times New Roman"/>
                <w:sz w:val="28"/>
              </w:rPr>
              <w:t>и словесной инструкции.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Складывание разрезных картинок из  10 –12 частей.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и выкладывание по образцу из объемных форм различных комбинаций.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и выкладывание по образцу из плоскостных форм различных комбинаций.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Складывание изученных букв из счетных палочек по показу, образцу и словесной инструкции.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Складывание разрезных картинок из 5-46частей.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и выкладывание по образцу из объемных форм различных комбинаций.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Подбор и выкладывание по </w:t>
            </w:r>
            <w:r>
              <w:rPr>
                <w:rFonts w:ascii="Times New Roman" w:hAnsi="Times New Roman"/>
                <w:sz w:val="28"/>
              </w:rPr>
              <w:t>образцу из плоскостных форм различных комбинаций.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Игра «Что лишнее». Исключение лишней картинки из четырех картинок, входящих в хорошо изученные категории.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Выкладывание узора из плоских геометрических фигур.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Постройка из детского </w:t>
            </w:r>
            <w:r>
              <w:rPr>
                <w:rFonts w:ascii="Times New Roman" w:hAnsi="Times New Roman"/>
                <w:sz w:val="28"/>
              </w:rPr>
              <w:t>строительного материала по показу и по образцу: дом с воротами.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49 .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Постройка из детского конструктора по образцу.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Постройка из детского конструктора по замыслу учащихся.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 по показу движений и упражнений. Упражнения на коорд</w:t>
            </w:r>
            <w:r>
              <w:rPr>
                <w:rFonts w:ascii="Times New Roman" w:hAnsi="Times New Roman"/>
                <w:sz w:val="28"/>
              </w:rPr>
              <w:t>инацию движений.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rPr>
          <w:trHeight w:val="639"/>
        </w:trPr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Повторение</w:t>
            </w:r>
          </w:p>
          <w:p w:rsidR="00B822A5" w:rsidRDefault="00B822A5">
            <w:pPr>
              <w:rPr>
                <w:rFonts w:ascii="Times New Roman" w:hAnsi="Times New Roman"/>
                <w:sz w:val="28"/>
              </w:rPr>
            </w:pPr>
          </w:p>
          <w:p w:rsidR="00B822A5" w:rsidRDefault="00B822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 по показу движений  и упражнений.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Выработка быстрой и точной двигательной реакции на смену цветового сигнала.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Игра « Светофор».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Определение предметов с заданными признаками.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 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Группировка предметов по форме и цвету.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58.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Игра «Что лишнее».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мозаикой.  Выкладывание по показу и образцу прямоугольника.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Выкладывание прямоугольника по четырем опорным точкам.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Выкладывание прямоугольников </w:t>
            </w:r>
            <w:r>
              <w:rPr>
                <w:rFonts w:ascii="Times New Roman" w:hAnsi="Times New Roman"/>
                <w:sz w:val="28"/>
              </w:rPr>
              <w:t>разного цвета.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Выкладывание узора по показу и образцу с соблюдением цвета и пространственных отношений деталей мозаики.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Выкладывание узора по показу и образцу с соблюдением цвета и пространственных отношений деталей мозаики. Коврик.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Выкладывание узора по показу и образцу с соблюдением цвета и пространственных отношений деталей мозаики. Букет. 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Выкладывание свободного узора по замыслу детей.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66.          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 постройки из детского строительного материала по замыс</w:t>
            </w:r>
            <w:r>
              <w:rPr>
                <w:rFonts w:ascii="Times New Roman" w:hAnsi="Times New Roman"/>
                <w:sz w:val="28"/>
              </w:rPr>
              <w:t>лу детей.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67.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Игра «Картинное лото».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</w:t>
            </w:r>
          </w:p>
        </w:tc>
      </w:tr>
      <w:tr w:rsidR="00B822A5">
        <w:tc>
          <w:tcPr>
            <w:tcW w:w="817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7229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Повторение. Итоговый урок.</w:t>
            </w:r>
          </w:p>
        </w:tc>
        <w:tc>
          <w:tcPr>
            <w:tcW w:w="1276" w:type="dxa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spacing w:after="240"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Планируемые результаты освоения программы</w:t>
      </w: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Чтение и письмо</w:t>
      </w:r>
    </w:p>
    <w:p w:rsidR="00B822A5" w:rsidRDefault="00176A92">
      <w:pPr>
        <w:tabs>
          <w:tab w:val="left" w:pos="4086"/>
        </w:tabs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Результаты освоения программы по чтению и письму включают достижение учащимися с умеренной умственной отсталостью, имеющих сложный дефект, следующих видов результатов: </w:t>
      </w:r>
      <w:r>
        <w:rPr>
          <w:rFonts w:ascii="Times New Roman" w:hAnsi="Times New Roman"/>
          <w:i/>
          <w:sz w:val="28"/>
        </w:rPr>
        <w:t>личностных и предметных</w:t>
      </w:r>
      <w:r>
        <w:rPr>
          <w:rFonts w:ascii="Times New Roman" w:hAnsi="Times New Roman"/>
          <w:sz w:val="28"/>
        </w:rPr>
        <w:t>.</w:t>
      </w:r>
    </w:p>
    <w:p w:rsidR="00B822A5" w:rsidRDefault="00176A92">
      <w:pPr>
        <w:tabs>
          <w:tab w:val="left" w:pos="4086"/>
        </w:tabs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Предметные </w:t>
      </w:r>
      <w:r>
        <w:rPr>
          <w:rFonts w:ascii="Times New Roman" w:hAnsi="Times New Roman"/>
          <w:sz w:val="28"/>
        </w:rPr>
        <w:t xml:space="preserve">результаты освоения программы включают освоенные </w:t>
      </w:r>
      <w:r>
        <w:rPr>
          <w:rFonts w:ascii="Times New Roman" w:hAnsi="Times New Roman"/>
          <w:sz w:val="28"/>
        </w:rPr>
        <w:t>учащимися знания и умения, готовность их практического применения. 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</w:t>
      </w:r>
      <w:r>
        <w:rPr>
          <w:rFonts w:ascii="Times New Roman" w:hAnsi="Times New Roman"/>
          <w:sz w:val="28"/>
        </w:rPr>
        <w:t xml:space="preserve">хся. Минимальный уровень является обязательным для всех обучающихся с умеренной умственной отсталостью. </w:t>
      </w:r>
    </w:p>
    <w:p w:rsidR="00B822A5" w:rsidRDefault="00176A92">
      <w:pPr>
        <w:tabs>
          <w:tab w:val="left" w:pos="4086"/>
        </w:tabs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Предметные результаты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-выполнение</w:t>
      </w:r>
      <w:r>
        <w:rPr>
          <w:rFonts w:ascii="Times New Roman" w:hAnsi="Times New Roman"/>
          <w:spacing w:val="-3"/>
          <w:sz w:val="28"/>
        </w:rPr>
        <w:t xml:space="preserve"> аудиальных и двигательных упражнений типа «Слушай и де</w:t>
      </w:r>
      <w:r>
        <w:rPr>
          <w:rFonts w:ascii="Times New Roman" w:hAnsi="Times New Roman"/>
          <w:spacing w:val="-2"/>
          <w:sz w:val="28"/>
        </w:rPr>
        <w:t>лай вместе со мной</w:t>
      </w:r>
      <w:r>
        <w:rPr>
          <w:rFonts w:ascii="Times New Roman" w:hAnsi="Times New Roman"/>
          <w:sz w:val="28"/>
        </w:rPr>
        <w:t>»;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выполнение</w:t>
      </w:r>
      <w:r>
        <w:rPr>
          <w:rFonts w:ascii="Times New Roman" w:hAnsi="Times New Roman"/>
          <w:spacing w:val="-2"/>
          <w:sz w:val="28"/>
        </w:rPr>
        <w:t xml:space="preserve"> аудиальных и визуальных упраж</w:t>
      </w:r>
      <w:r>
        <w:rPr>
          <w:rFonts w:ascii="Times New Roman" w:hAnsi="Times New Roman"/>
          <w:spacing w:val="-2"/>
          <w:sz w:val="28"/>
        </w:rPr>
        <w:t xml:space="preserve">нений типа «Слушай </w:t>
      </w:r>
      <w:r>
        <w:rPr>
          <w:rFonts w:ascii="Times New Roman" w:hAnsi="Times New Roman"/>
          <w:spacing w:val="-1"/>
          <w:sz w:val="28"/>
        </w:rPr>
        <w:t>и показывай картинку» (построчное иллюстрирование текста);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pacing w:val="-2"/>
          <w:sz w:val="28"/>
        </w:rPr>
        <w:t>выполнение двигательных упражнений вместе с учителем, а потом самостоятельно (с минимальной жестовой помощью учителя): «Пока</w:t>
      </w:r>
      <w:r>
        <w:rPr>
          <w:rFonts w:ascii="Times New Roman" w:hAnsi="Times New Roman"/>
          <w:sz w:val="28"/>
        </w:rPr>
        <w:t>жи, как это делают»;</w:t>
      </w:r>
    </w:p>
    <w:p w:rsidR="00B822A5" w:rsidRDefault="00176A92">
      <w:pPr>
        <w:spacing w:after="0" w:line="240" w:lineRule="auto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 xml:space="preserve">- участие в </w:t>
      </w:r>
      <w:r>
        <w:rPr>
          <w:rFonts w:ascii="Times New Roman" w:hAnsi="Times New Roman"/>
          <w:spacing w:val="-1"/>
          <w:sz w:val="28"/>
        </w:rPr>
        <w:t xml:space="preserve">игровой ситуации на </w:t>
      </w:r>
      <w:r>
        <w:rPr>
          <w:rFonts w:ascii="Times New Roman" w:hAnsi="Times New Roman"/>
          <w:spacing w:val="-1"/>
          <w:sz w:val="28"/>
        </w:rPr>
        <w:t>узнавание предмета по описанию учи</w:t>
      </w:r>
      <w:r>
        <w:rPr>
          <w:rFonts w:ascii="Times New Roman" w:hAnsi="Times New Roman"/>
          <w:spacing w:val="-2"/>
          <w:sz w:val="28"/>
        </w:rPr>
        <w:t>теля;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образование слогов и слов из изученных звуков и букв;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чтение прямых и обратных слогов, сравнение их;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 составление слов из букв разрезной азбуки;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чтение слов, составленных из букв разрезной азбуки;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составлени</w:t>
      </w:r>
      <w:r>
        <w:rPr>
          <w:rFonts w:ascii="Times New Roman" w:hAnsi="Times New Roman"/>
          <w:sz w:val="28"/>
        </w:rPr>
        <w:t>е и чтение слов из усвоенных слоговых структур;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послоговое чтение предложений и коротких текстов из букваря;</w:t>
      </w:r>
    </w:p>
    <w:p w:rsidR="00B822A5" w:rsidRDefault="00176A92">
      <w:pPr>
        <w:widowControl w:val="0"/>
        <w:tabs>
          <w:tab w:val="left" w:pos="192"/>
        </w:tabs>
        <w:spacing w:after="0" w:line="240" w:lineRule="auto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z w:val="28"/>
        </w:rPr>
        <w:t>- усвоение рукописного начертания изучаемых строчных и прописных букв</w:t>
      </w:r>
      <w:r>
        <w:rPr>
          <w:rFonts w:ascii="Times New Roman" w:hAnsi="Times New Roman"/>
          <w:spacing w:val="-4"/>
          <w:sz w:val="28"/>
        </w:rPr>
        <w:t xml:space="preserve">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-письмо по обводке слогов и слов;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списывание с доски, букваря слогов и </w:t>
      </w:r>
      <w:r>
        <w:rPr>
          <w:rFonts w:ascii="Times New Roman" w:hAnsi="Times New Roman"/>
          <w:sz w:val="28"/>
        </w:rPr>
        <w:t>слов;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-списывание коротких предложений.</w:t>
      </w:r>
    </w:p>
    <w:p w:rsidR="00B822A5" w:rsidRDefault="00B822A5">
      <w:pPr>
        <w:spacing w:after="0" w:line="240" w:lineRule="auto"/>
        <w:rPr>
          <w:rFonts w:ascii="Times New Roman" w:hAnsi="Times New Roman"/>
          <w:sz w:val="28"/>
        </w:rPr>
      </w:pPr>
    </w:p>
    <w:p w:rsidR="00B822A5" w:rsidRDefault="00176A92">
      <w:pPr>
        <w:tabs>
          <w:tab w:val="left" w:pos="3750"/>
        </w:tabs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Личностные результаты</w:t>
      </w:r>
    </w:p>
    <w:p w:rsidR="00B822A5" w:rsidRDefault="00176A92">
      <w:pPr>
        <w:tabs>
          <w:tab w:val="left" w:pos="4086"/>
        </w:tabs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Учащиеся должны усвоить элементарные изобразительные и графо моторные навыки, пространственные представления; научиться познать объект, используя все анализаторы (слуховые, зрительные, двигател</w:t>
      </w:r>
      <w:r>
        <w:rPr>
          <w:rFonts w:ascii="Times New Roman" w:hAnsi="Times New Roman"/>
          <w:sz w:val="28"/>
        </w:rPr>
        <w:t xml:space="preserve">ьные, тактильные). Уметь </w:t>
      </w:r>
      <w:r>
        <w:rPr>
          <w:rFonts w:ascii="Times New Roman" w:hAnsi="Times New Roman"/>
          <w:spacing w:val="-3"/>
          <w:sz w:val="28"/>
        </w:rPr>
        <w:t xml:space="preserve">устанавливать простейшие родственные отношения </w:t>
      </w:r>
      <w:r>
        <w:rPr>
          <w:rFonts w:ascii="Times New Roman" w:hAnsi="Times New Roman"/>
          <w:spacing w:val="-2"/>
          <w:sz w:val="28"/>
        </w:rPr>
        <w:t>между людьми (бабушка, дедушка, папа, мама, я);</w:t>
      </w:r>
      <w:r>
        <w:rPr>
          <w:rFonts w:ascii="Times New Roman" w:hAnsi="Times New Roman"/>
          <w:sz w:val="28"/>
        </w:rPr>
        <w:t xml:space="preserve"> знать представления о частях собственного тела, </w:t>
      </w:r>
      <w:r>
        <w:rPr>
          <w:rFonts w:ascii="Times New Roman" w:hAnsi="Times New Roman"/>
          <w:spacing w:val="-2"/>
          <w:sz w:val="28"/>
        </w:rPr>
        <w:t>их назначении, расположении;</w:t>
      </w:r>
      <w:r>
        <w:rPr>
          <w:rFonts w:ascii="Times New Roman" w:hAnsi="Times New Roman"/>
          <w:sz w:val="28"/>
        </w:rPr>
        <w:t xml:space="preserve"> </w:t>
      </w:r>
    </w:p>
    <w:p w:rsidR="00B822A5" w:rsidRDefault="00176A92">
      <w:pPr>
        <w:tabs>
          <w:tab w:val="left" w:pos="4086"/>
        </w:tabs>
        <w:spacing w:after="0" w:line="240" w:lineRule="auto"/>
        <w:ind w:firstLine="567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 xml:space="preserve">  - </w:t>
      </w:r>
      <w:r>
        <w:rPr>
          <w:rFonts w:ascii="Times New Roman" w:hAnsi="Times New Roman"/>
          <w:spacing w:val="-2"/>
          <w:sz w:val="28"/>
        </w:rPr>
        <w:t>составлять с помощью взрослого простейший словесный от</w:t>
      </w:r>
      <w:r>
        <w:rPr>
          <w:rFonts w:ascii="Times New Roman" w:hAnsi="Times New Roman"/>
          <w:spacing w:val="-2"/>
          <w:sz w:val="28"/>
        </w:rPr>
        <w:t>чет о выполненных действиях;</w:t>
      </w:r>
    </w:p>
    <w:p w:rsidR="00B822A5" w:rsidRDefault="00176A92">
      <w:pPr>
        <w:pStyle w:val="a3"/>
        <w:tabs>
          <w:tab w:val="left" w:pos="870"/>
        </w:tabs>
        <w:spacing w:line="240" w:lineRule="auto"/>
        <w:ind w:left="0" w:firstLine="0"/>
      </w:pPr>
      <w:r>
        <w:t>- интерес к письму, к письменной форме слова;</w:t>
      </w:r>
    </w:p>
    <w:p w:rsidR="00B822A5" w:rsidRDefault="00176A92">
      <w:pPr>
        <w:pStyle w:val="a3"/>
        <w:tabs>
          <w:tab w:val="left" w:pos="870"/>
        </w:tabs>
        <w:spacing w:line="240" w:lineRule="auto"/>
        <w:ind w:left="0" w:firstLine="0"/>
      </w:pPr>
      <w:r>
        <w:t>- понимать и слушать учителя;</w:t>
      </w:r>
    </w:p>
    <w:p w:rsidR="00B822A5" w:rsidRDefault="00176A92">
      <w:pPr>
        <w:pStyle w:val="a3"/>
        <w:spacing w:line="240" w:lineRule="auto"/>
        <w:ind w:left="0" w:firstLine="0"/>
      </w:pPr>
      <w:r>
        <w:t>- осознать роль языка и речи в жизни людей;</w:t>
      </w:r>
    </w:p>
    <w:p w:rsidR="00B822A5" w:rsidRDefault="00176A92">
      <w:pPr>
        <w:pStyle w:val="a3"/>
        <w:spacing w:line="240" w:lineRule="auto"/>
        <w:ind w:left="0" w:firstLine="0"/>
      </w:pPr>
      <w:r>
        <w:t>- желание учится, положительное отношение к процессу учения.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Контроль достижения учащимися планируемых </w:t>
      </w:r>
      <w:r>
        <w:rPr>
          <w:rFonts w:ascii="Times New Roman" w:hAnsi="Times New Roman"/>
          <w:sz w:val="28"/>
        </w:rPr>
        <w:t>результатов осуществляется в ходе образовательного мониторинга для учащихся, имеющих ТМНР. Диагностика проводится в начале и конце учебного года по итогам контрольно-диагностических срезов. Для проведения аттестации по итогам изученной темы, четверти, года</w:t>
      </w:r>
      <w:r>
        <w:rPr>
          <w:rFonts w:ascii="Times New Roman" w:hAnsi="Times New Roman"/>
          <w:sz w:val="28"/>
        </w:rPr>
        <w:t xml:space="preserve"> в календарно-тематическом планировании предусмотрены повторительно-обобщающие уроки, на которых проводятся контрольные работы или устные опросы.</w:t>
      </w:r>
    </w:p>
    <w:p w:rsidR="00B822A5" w:rsidRDefault="00B822A5">
      <w:pPr>
        <w:spacing w:after="0" w:line="240" w:lineRule="auto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Счет</w:t>
      </w:r>
    </w:p>
    <w:p w:rsidR="00B822A5" w:rsidRDefault="00176A92">
      <w:pPr>
        <w:tabs>
          <w:tab w:val="left" w:pos="4086"/>
        </w:tabs>
        <w:spacing w:after="0" w:line="240" w:lineRule="auto"/>
        <w:ind w:firstLine="567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</w:t>
      </w:r>
      <w:r>
        <w:rPr>
          <w:rFonts w:ascii="Times New Roman" w:hAnsi="Times New Roman"/>
          <w:b/>
          <w:i/>
          <w:sz w:val="28"/>
        </w:rPr>
        <w:t>Предметные результаты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-сравнение предметов по величине;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</w:t>
      </w:r>
      <w:r>
        <w:rPr>
          <w:rFonts w:ascii="Times New Roman" w:hAnsi="Times New Roman"/>
          <w:spacing w:val="-3"/>
          <w:sz w:val="28"/>
        </w:rPr>
        <w:t xml:space="preserve">выполнение упражнений на сравнение предметов по величине, по количеству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pacing w:val="-6"/>
          <w:sz w:val="28"/>
        </w:rPr>
        <w:t xml:space="preserve">выполнение действий с предметами по показу и речевой инструкции учителя;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-различие геометрических фигур по цвету; </w:t>
      </w:r>
    </w:p>
    <w:p w:rsidR="00B822A5" w:rsidRDefault="00176A92">
      <w:pPr>
        <w:spacing w:after="0" w:line="240" w:lineRule="auto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z w:val="28"/>
        </w:rPr>
        <w:t xml:space="preserve">- выполнение </w:t>
      </w:r>
      <w:r>
        <w:rPr>
          <w:rFonts w:ascii="Times New Roman" w:hAnsi="Times New Roman"/>
          <w:spacing w:val="-6"/>
          <w:sz w:val="28"/>
        </w:rPr>
        <w:t>действий с геометрическими фигурами по показу и речев</w:t>
      </w:r>
      <w:r>
        <w:rPr>
          <w:rFonts w:ascii="Times New Roman" w:hAnsi="Times New Roman"/>
          <w:spacing w:val="-6"/>
          <w:sz w:val="28"/>
        </w:rPr>
        <w:t xml:space="preserve">ой инструкции учителя;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у</w:t>
      </w:r>
      <w:r>
        <w:rPr>
          <w:rFonts w:ascii="Times New Roman" w:hAnsi="Times New Roman"/>
          <w:spacing w:val="-3"/>
          <w:sz w:val="28"/>
        </w:rPr>
        <w:t>мение правильно пользоваться ручкой и карандашом.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знание изученных чисел и цифр;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знание прямого и обратного счета в пределах 17;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знание состава чисел в пределах 17;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сложение и вычитание в пределах 17 с помощью счетного м</w:t>
      </w:r>
      <w:r>
        <w:rPr>
          <w:rFonts w:ascii="Times New Roman" w:hAnsi="Times New Roman"/>
          <w:sz w:val="28"/>
        </w:rPr>
        <w:t xml:space="preserve">атериала;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сравнение чисел в пределах 17;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-знание и дифференциация изученных геометрических фигур; </w:t>
      </w:r>
    </w:p>
    <w:p w:rsidR="00B822A5" w:rsidRDefault="00176A92">
      <w:pPr>
        <w:widowControl w:val="0"/>
        <w:tabs>
          <w:tab w:val="left" w:pos="192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 знание изученных мер стоимости.</w:t>
      </w:r>
    </w:p>
    <w:p w:rsidR="00B822A5" w:rsidRDefault="00B822A5">
      <w:pPr>
        <w:spacing w:after="0" w:line="240" w:lineRule="auto"/>
        <w:rPr>
          <w:rFonts w:ascii="Times New Roman" w:hAnsi="Times New Roman"/>
          <w:i/>
          <w:sz w:val="28"/>
        </w:rPr>
      </w:pPr>
    </w:p>
    <w:p w:rsidR="00B822A5" w:rsidRDefault="00176A92">
      <w:pPr>
        <w:widowControl w:val="0"/>
        <w:tabs>
          <w:tab w:val="left" w:pos="173"/>
        </w:tabs>
        <w:spacing w:after="0" w:line="240" w:lineRule="auto"/>
        <w:jc w:val="center"/>
        <w:rPr>
          <w:rFonts w:ascii="Times New Roman" w:hAnsi="Times New Roman"/>
          <w:b/>
          <w:i/>
          <w:spacing w:val="-9"/>
          <w:sz w:val="28"/>
        </w:rPr>
      </w:pPr>
      <w:r>
        <w:rPr>
          <w:rFonts w:ascii="Times New Roman" w:hAnsi="Times New Roman"/>
          <w:b/>
          <w:i/>
          <w:spacing w:val="-9"/>
          <w:sz w:val="28"/>
        </w:rPr>
        <w:t>Личностные результаты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действовать по словесной инструкции учителя;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использовать </w:t>
      </w:r>
      <w:r>
        <w:rPr>
          <w:rFonts w:ascii="Times New Roman" w:hAnsi="Times New Roman"/>
          <w:spacing w:val="-3"/>
          <w:sz w:val="28"/>
        </w:rPr>
        <w:t xml:space="preserve">полученные представления в </w:t>
      </w:r>
      <w:r>
        <w:rPr>
          <w:rFonts w:ascii="Times New Roman" w:hAnsi="Times New Roman"/>
          <w:spacing w:val="-3"/>
          <w:sz w:val="28"/>
        </w:rPr>
        <w:t>процессе различ</w:t>
      </w:r>
      <w:r>
        <w:rPr>
          <w:rFonts w:ascii="Times New Roman" w:hAnsi="Times New Roman"/>
          <w:sz w:val="28"/>
        </w:rPr>
        <w:t xml:space="preserve">ных видов доступной учащимся социально-бытовой деятельности;             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представление о самостоятельности и личной ответственности в процессе обучения счёту.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 Контроль достижения учащимися планируемых результатов осуществляется в ходе </w:t>
      </w:r>
      <w:r>
        <w:rPr>
          <w:rFonts w:ascii="Times New Roman" w:hAnsi="Times New Roman"/>
          <w:sz w:val="28"/>
        </w:rPr>
        <w:t>образовательного мониторинга для учащихся с ТМНР. Диагностика проводится в начале и конце учебного года по итогам контрольно-диагностических срезов. Для проведения аттестации по итогам изученной темы, четверти, года в календарно-тематическом планировании п</w:t>
      </w:r>
      <w:r>
        <w:rPr>
          <w:rFonts w:ascii="Times New Roman" w:hAnsi="Times New Roman"/>
          <w:sz w:val="28"/>
        </w:rPr>
        <w:t>редусмотрены повторительно-обобщающие уроки, на которых проводятся контрольные работы или устные опросы.</w:t>
      </w:r>
    </w:p>
    <w:p w:rsidR="00B822A5" w:rsidRDefault="00176A92">
      <w:pPr>
        <w:pStyle w:val="ad"/>
        <w:spacing w:after="0"/>
        <w:ind w:firstLine="708"/>
        <w:jc w:val="both"/>
        <w:rPr>
          <w:sz w:val="28"/>
        </w:rPr>
      </w:pPr>
      <w:r>
        <w:rPr>
          <w:sz w:val="28"/>
        </w:rPr>
        <w:t>Обучение организуется на практической наглядной основе. Уроки необходимо обеспечить соответствующей системой наглядных пособий для фронтальной и индиви</w:t>
      </w:r>
      <w:r>
        <w:rPr>
          <w:sz w:val="28"/>
        </w:rPr>
        <w:t>дуальной работы учителя в классе, а также раздаточным дидактическим материалом для самостоятельных работ учащихся.</w:t>
      </w:r>
    </w:p>
    <w:p w:rsidR="00B822A5" w:rsidRDefault="00B822A5">
      <w:pPr>
        <w:pStyle w:val="ad"/>
        <w:spacing w:after="0"/>
        <w:ind w:firstLine="708"/>
        <w:jc w:val="both"/>
        <w:rPr>
          <w:sz w:val="28"/>
        </w:rPr>
      </w:pPr>
    </w:p>
    <w:p w:rsidR="00B822A5" w:rsidRDefault="00176A92">
      <w:pPr>
        <w:tabs>
          <w:tab w:val="left" w:pos="408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Развитие речи</w:t>
      </w:r>
    </w:p>
    <w:p w:rsidR="00B822A5" w:rsidRDefault="00176A92">
      <w:pPr>
        <w:tabs>
          <w:tab w:val="left" w:pos="4086"/>
        </w:tabs>
        <w:spacing w:after="0" w:line="240" w:lineRule="auto"/>
        <w:ind w:firstLine="567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                                   Предметные результаты</w:t>
      </w:r>
    </w:p>
    <w:p w:rsidR="00B822A5" w:rsidRDefault="00B822A5">
      <w:pPr>
        <w:spacing w:after="0" w:line="240" w:lineRule="auto"/>
        <w:rPr>
          <w:rFonts w:ascii="Times New Roman" w:hAnsi="Times New Roman"/>
          <w:b/>
          <w:i/>
          <w:sz w:val="28"/>
        </w:rPr>
      </w:pP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умение назвать то, что они видят в классе, в школе, на улице;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у</w:t>
      </w:r>
      <w:r>
        <w:rPr>
          <w:rFonts w:ascii="Times New Roman" w:hAnsi="Times New Roman"/>
          <w:sz w:val="28"/>
        </w:rPr>
        <w:t xml:space="preserve">мение оформить словесно свои желания и действия;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умение обратиться с просьбой к взрослому и сверстнику;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-знание элементарных сведений о живой и неживой природе;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-умение наблюдать за жизнью растений и животных;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-знание и дифференцирование диких и дома</w:t>
      </w:r>
      <w:r>
        <w:rPr>
          <w:rFonts w:ascii="Times New Roman" w:hAnsi="Times New Roman"/>
          <w:sz w:val="28"/>
        </w:rPr>
        <w:t>шних животных;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называть сова по предметным картинкам;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использование полученных знаний в практической деятельности. </w:t>
      </w:r>
    </w:p>
    <w:p w:rsidR="00B822A5" w:rsidRDefault="00176A92">
      <w:pPr>
        <w:widowControl w:val="0"/>
        <w:tabs>
          <w:tab w:val="left" w:pos="173"/>
        </w:tabs>
        <w:spacing w:after="0" w:line="240" w:lineRule="auto"/>
        <w:rPr>
          <w:rFonts w:ascii="Times New Roman" w:hAnsi="Times New Roman"/>
          <w:i/>
          <w:spacing w:val="-9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i/>
          <w:spacing w:val="-9"/>
          <w:sz w:val="28"/>
        </w:rPr>
        <w:t xml:space="preserve">                          </w:t>
      </w:r>
    </w:p>
    <w:p w:rsidR="00B822A5" w:rsidRDefault="00176A92">
      <w:pPr>
        <w:widowControl w:val="0"/>
        <w:tabs>
          <w:tab w:val="left" w:pos="173"/>
        </w:tabs>
        <w:spacing w:after="0" w:line="240" w:lineRule="auto"/>
        <w:rPr>
          <w:rFonts w:ascii="Times New Roman" w:hAnsi="Times New Roman"/>
          <w:i/>
          <w:spacing w:val="-9"/>
          <w:sz w:val="28"/>
        </w:rPr>
      </w:pPr>
      <w:r>
        <w:rPr>
          <w:rFonts w:ascii="Times New Roman" w:hAnsi="Times New Roman"/>
          <w:i/>
          <w:spacing w:val="-9"/>
          <w:sz w:val="28"/>
        </w:rPr>
        <w:t xml:space="preserve">     </w:t>
      </w:r>
      <w:r>
        <w:rPr>
          <w:rFonts w:ascii="Times New Roman" w:hAnsi="Times New Roman"/>
          <w:i/>
          <w:spacing w:val="-9"/>
          <w:sz w:val="28"/>
        </w:rPr>
        <w:tab/>
      </w:r>
      <w:r>
        <w:rPr>
          <w:rFonts w:ascii="Times New Roman" w:hAnsi="Times New Roman"/>
          <w:i/>
          <w:spacing w:val="-9"/>
          <w:sz w:val="28"/>
        </w:rPr>
        <w:tab/>
      </w:r>
      <w:r>
        <w:rPr>
          <w:rFonts w:ascii="Times New Roman" w:hAnsi="Times New Roman"/>
          <w:i/>
          <w:spacing w:val="-9"/>
          <w:sz w:val="28"/>
        </w:rPr>
        <w:tab/>
        <w:t xml:space="preserve">  </w:t>
      </w:r>
      <w:r>
        <w:rPr>
          <w:rFonts w:ascii="Times New Roman" w:hAnsi="Times New Roman"/>
          <w:b/>
          <w:i/>
          <w:spacing w:val="-9"/>
          <w:sz w:val="28"/>
        </w:rPr>
        <w:t>Личностные результаты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знать </w:t>
      </w:r>
      <w:r>
        <w:rPr>
          <w:rFonts w:ascii="Times New Roman" w:hAnsi="Times New Roman"/>
          <w:spacing w:val="-1"/>
          <w:sz w:val="28"/>
        </w:rPr>
        <w:t xml:space="preserve">первоначальные представления о себе, о </w:t>
      </w:r>
      <w:r>
        <w:rPr>
          <w:rFonts w:ascii="Times New Roman" w:hAnsi="Times New Roman"/>
          <w:spacing w:val="-2"/>
          <w:sz w:val="28"/>
        </w:rPr>
        <w:t>ближайшем социальном окружени</w:t>
      </w:r>
      <w:r>
        <w:rPr>
          <w:rFonts w:ascii="Times New Roman" w:hAnsi="Times New Roman"/>
          <w:spacing w:val="-2"/>
          <w:sz w:val="28"/>
        </w:rPr>
        <w:t>и</w:t>
      </w:r>
      <w:r>
        <w:rPr>
          <w:rFonts w:ascii="Times New Roman" w:hAnsi="Times New Roman"/>
          <w:sz w:val="28"/>
        </w:rPr>
        <w:t>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 xml:space="preserve">- уметь </w:t>
      </w:r>
      <w:r>
        <w:rPr>
          <w:rFonts w:ascii="Times New Roman" w:hAnsi="Times New Roman"/>
          <w:spacing w:val="-2"/>
          <w:sz w:val="28"/>
        </w:rPr>
        <w:t>составлять с помощью взрослого простейший словесный отчет о выполненных действиях;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знать представления о частях собственного тела, </w:t>
      </w:r>
      <w:r>
        <w:rPr>
          <w:rFonts w:ascii="Times New Roman" w:hAnsi="Times New Roman"/>
          <w:spacing w:val="-2"/>
          <w:sz w:val="28"/>
        </w:rPr>
        <w:t>их назначении, расположении, о собственных возможностях и умениях</w:t>
      </w:r>
      <w:r>
        <w:rPr>
          <w:rFonts w:ascii="Times New Roman" w:hAnsi="Times New Roman"/>
          <w:sz w:val="28"/>
        </w:rPr>
        <w:t>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z w:val="28"/>
        </w:rPr>
        <w:t xml:space="preserve">- уметь выделять знакомые объекты из фона зрительно, тактильно </w:t>
      </w:r>
      <w:r>
        <w:rPr>
          <w:rFonts w:ascii="Times New Roman" w:hAnsi="Times New Roman"/>
          <w:spacing w:val="-1"/>
          <w:sz w:val="28"/>
        </w:rPr>
        <w:t xml:space="preserve">и на вкус </w:t>
      </w:r>
      <w:r>
        <w:rPr>
          <w:rFonts w:ascii="Times New Roman" w:hAnsi="Times New Roman"/>
          <w:spacing w:val="-1"/>
          <w:sz w:val="28"/>
        </w:rPr>
        <w:lastRenderedPageBreak/>
        <w:t>(исходя из целесообразности и безопасности);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-использовать </w:t>
      </w:r>
      <w:r>
        <w:rPr>
          <w:rFonts w:ascii="Times New Roman" w:hAnsi="Times New Roman"/>
          <w:spacing w:val="-3"/>
          <w:sz w:val="28"/>
        </w:rPr>
        <w:t>полученные представления в процессе различ</w:t>
      </w:r>
      <w:r>
        <w:rPr>
          <w:rFonts w:ascii="Times New Roman" w:hAnsi="Times New Roman"/>
          <w:sz w:val="28"/>
        </w:rPr>
        <w:t>ных видов доступной учащимся социально-бытовой деятельности.</w:t>
      </w:r>
    </w:p>
    <w:p w:rsidR="00B822A5" w:rsidRDefault="00B822A5">
      <w:pPr>
        <w:widowControl w:val="0"/>
        <w:tabs>
          <w:tab w:val="left" w:pos="14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822A5" w:rsidRDefault="00176A92">
      <w:pPr>
        <w:widowControl w:val="0"/>
        <w:tabs>
          <w:tab w:val="left" w:pos="1480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Окружающий природный</w:t>
      </w:r>
      <w:r>
        <w:rPr>
          <w:rFonts w:ascii="Times New Roman" w:hAnsi="Times New Roman"/>
          <w:b/>
          <w:sz w:val="28"/>
        </w:rPr>
        <w:t xml:space="preserve"> мир</w:t>
      </w:r>
    </w:p>
    <w:p w:rsidR="00B822A5" w:rsidRDefault="00176A92">
      <w:pPr>
        <w:widowControl w:val="0"/>
        <w:tabs>
          <w:tab w:val="left" w:pos="1480"/>
        </w:tabs>
        <w:spacing w:after="0"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  <w:t xml:space="preserve">  Предметные результаты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-проявление интереса к разнообразию окружающего мира </w:t>
      </w:r>
      <w:r>
        <w:rPr>
          <w:rFonts w:ascii="Times New Roman" w:hAnsi="Times New Roman"/>
          <w:spacing w:val="-2"/>
          <w:sz w:val="28"/>
        </w:rPr>
        <w:t>(мира людей, животных, растений, к явлениям природы);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pacing w:val="-3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pacing w:val="-3"/>
          <w:sz w:val="28"/>
        </w:rPr>
        <w:t xml:space="preserve"> установление простейших взаимосвязей в природе;  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pacing w:val="-1"/>
          <w:sz w:val="28"/>
        </w:rPr>
        <w:t>поддерживание стремления к обще</w:t>
      </w:r>
      <w:r>
        <w:rPr>
          <w:rFonts w:ascii="Times New Roman" w:hAnsi="Times New Roman"/>
          <w:sz w:val="28"/>
        </w:rPr>
        <w:t>нию;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-знание элементарных</w:t>
      </w:r>
      <w:r>
        <w:rPr>
          <w:rFonts w:ascii="Times New Roman" w:hAnsi="Times New Roman"/>
          <w:spacing w:val="-1"/>
          <w:sz w:val="28"/>
        </w:rPr>
        <w:t xml:space="preserve"> представ</w:t>
      </w:r>
      <w:r>
        <w:rPr>
          <w:rFonts w:ascii="Times New Roman" w:hAnsi="Times New Roman"/>
          <w:spacing w:val="-1"/>
          <w:sz w:val="28"/>
        </w:rPr>
        <w:t>лений о явлениях природы, сезон</w:t>
      </w:r>
      <w:r>
        <w:rPr>
          <w:rFonts w:ascii="Times New Roman" w:hAnsi="Times New Roman"/>
          <w:spacing w:val="-2"/>
          <w:sz w:val="28"/>
        </w:rPr>
        <w:t>ных и суточных изменениях (лето, осень, зима, весна, день, ночь);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умение назвать и показывать изученные объекты и явления;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умение различать растения сада, огорода, леса, поля, знать их названия;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-знание элементарных сведе</w:t>
      </w:r>
      <w:r>
        <w:rPr>
          <w:rFonts w:ascii="Times New Roman" w:hAnsi="Times New Roman"/>
          <w:sz w:val="28"/>
        </w:rPr>
        <w:t xml:space="preserve">ний о живой и неживой природе;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умение наблюдать за сезонными изменениями в природе;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-умение наблюдать за жизнью растений и животных;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-знание и дифференцирование диких и домашних животных;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наблюдать предметы и явления, делать простейшие выводы</w:t>
      </w:r>
      <w:r>
        <w:rPr>
          <w:rFonts w:ascii="Times New Roman" w:hAnsi="Times New Roman"/>
          <w:sz w:val="28"/>
        </w:rPr>
        <w:t xml:space="preserve"> и обобщения; 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ind w:right="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использование полученных знаний в практической деятельности. </w:t>
      </w:r>
    </w:p>
    <w:p w:rsidR="00B822A5" w:rsidRDefault="00B822A5">
      <w:pPr>
        <w:widowControl w:val="0"/>
        <w:tabs>
          <w:tab w:val="left" w:pos="173"/>
        </w:tabs>
        <w:spacing w:after="0" w:line="240" w:lineRule="auto"/>
        <w:jc w:val="center"/>
        <w:rPr>
          <w:rFonts w:ascii="Times New Roman" w:hAnsi="Times New Roman"/>
          <w:i/>
          <w:sz w:val="28"/>
        </w:rPr>
      </w:pPr>
    </w:p>
    <w:p w:rsidR="00B822A5" w:rsidRDefault="00176A92">
      <w:pPr>
        <w:widowControl w:val="0"/>
        <w:tabs>
          <w:tab w:val="left" w:pos="173"/>
        </w:tabs>
        <w:spacing w:after="0" w:line="240" w:lineRule="auto"/>
        <w:jc w:val="center"/>
        <w:rPr>
          <w:rFonts w:ascii="Times New Roman" w:hAnsi="Times New Roman"/>
          <w:b/>
          <w:i/>
          <w:spacing w:val="-9"/>
          <w:sz w:val="28"/>
        </w:rPr>
      </w:pPr>
      <w:r>
        <w:rPr>
          <w:rFonts w:ascii="Times New Roman" w:hAnsi="Times New Roman"/>
          <w:b/>
          <w:i/>
          <w:spacing w:val="-9"/>
          <w:sz w:val="28"/>
        </w:rPr>
        <w:t>Личностные результаты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-знать </w:t>
      </w:r>
      <w:r>
        <w:rPr>
          <w:rFonts w:ascii="Times New Roman" w:hAnsi="Times New Roman"/>
          <w:spacing w:val="-1"/>
          <w:sz w:val="28"/>
        </w:rPr>
        <w:t xml:space="preserve">первоначальные представления о себе, о </w:t>
      </w:r>
      <w:r>
        <w:rPr>
          <w:rFonts w:ascii="Times New Roman" w:hAnsi="Times New Roman"/>
          <w:spacing w:val="-2"/>
          <w:sz w:val="28"/>
        </w:rPr>
        <w:t xml:space="preserve">ближайшем социальном окружении («я и взрослый», «я в семье», </w:t>
      </w:r>
      <w:r>
        <w:rPr>
          <w:rFonts w:ascii="Times New Roman" w:hAnsi="Times New Roman"/>
          <w:sz w:val="28"/>
        </w:rPr>
        <w:t>«я в школе»);</w:t>
      </w:r>
    </w:p>
    <w:p w:rsidR="00B822A5" w:rsidRDefault="00176A92">
      <w:pPr>
        <w:spacing w:after="0" w:line="240" w:lineRule="auto"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формирование целостного, </w:t>
      </w:r>
      <w:r>
        <w:rPr>
          <w:rFonts w:ascii="Times New Roman" w:hAnsi="Times New Roman"/>
          <w:sz w:val="28"/>
        </w:rPr>
        <w:t>социально ориентированного взгляда на мир в его органичном единстве и разнообразии природы, народов, культур;</w:t>
      </w:r>
    </w:p>
    <w:p w:rsidR="00B822A5" w:rsidRDefault="00176A92">
      <w:pPr>
        <w:spacing w:after="0" w:line="240" w:lineRule="auto"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овладение начальными навыками адаптации в динамично изменяющемся и развивающемся мире;</w:t>
      </w:r>
    </w:p>
    <w:p w:rsidR="00B822A5" w:rsidRDefault="00176A92">
      <w:pPr>
        <w:spacing w:after="0" w:line="240" w:lineRule="auto"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принятие и освоение социальной роли обучающегося, разв</w:t>
      </w:r>
      <w:r>
        <w:rPr>
          <w:rFonts w:ascii="Times New Roman" w:hAnsi="Times New Roman"/>
          <w:sz w:val="28"/>
        </w:rPr>
        <w:t>итие мотивов учебной деятельности и формирование личностного смысла учения;</w:t>
      </w:r>
    </w:p>
    <w:p w:rsidR="00B822A5" w:rsidRDefault="00176A92">
      <w:pPr>
        <w:spacing w:after="0" w:line="240" w:lineRule="auto"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эстетических потребностей, ценностей и чувств;</w:t>
      </w:r>
    </w:p>
    <w:p w:rsidR="00B822A5" w:rsidRDefault="00176A92">
      <w:pPr>
        <w:spacing w:after="0" w:line="240" w:lineRule="auto"/>
        <w:ind w:right="-1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     - развитие этических чувств, доброжелательности и эмоционально-нравственной отзывчивости, понимания и сопережива</w:t>
      </w:r>
      <w:r>
        <w:rPr>
          <w:rFonts w:ascii="Times New Roman" w:hAnsi="Times New Roman"/>
          <w:sz w:val="28"/>
        </w:rPr>
        <w:t>ния чувствам других людей.</w:t>
      </w:r>
    </w:p>
    <w:p w:rsidR="00B822A5" w:rsidRDefault="00176A92">
      <w:pPr>
        <w:pStyle w:val="ad"/>
        <w:spacing w:after="0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Социально бытовая ориентировка</w:t>
      </w:r>
    </w:p>
    <w:p w:rsidR="00B822A5" w:rsidRDefault="00176A92">
      <w:pPr>
        <w:tabs>
          <w:tab w:val="left" w:pos="4086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Планируемые результаты освоения программы</w:t>
      </w:r>
    </w:p>
    <w:p w:rsidR="00B822A5" w:rsidRDefault="00176A92">
      <w:pPr>
        <w:tabs>
          <w:tab w:val="left" w:pos="4086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</w:t>
      </w:r>
      <w:r>
        <w:rPr>
          <w:rFonts w:ascii="Times New Roman" w:hAnsi="Times New Roman"/>
          <w:sz w:val="28"/>
        </w:rPr>
        <w:t>Результаты освоения программы по социально – бытовой ориентировке включают достижение учащимися с умеренной умственной отсталостью, имеющих сложны</w:t>
      </w:r>
      <w:r>
        <w:rPr>
          <w:rFonts w:ascii="Times New Roman" w:hAnsi="Times New Roman"/>
          <w:sz w:val="28"/>
        </w:rPr>
        <w:t xml:space="preserve">й дефект, следующих видов результатов: </w:t>
      </w:r>
      <w:r>
        <w:rPr>
          <w:rFonts w:ascii="Times New Roman" w:hAnsi="Times New Roman"/>
          <w:i/>
          <w:sz w:val="28"/>
        </w:rPr>
        <w:t>личностных и предметных</w:t>
      </w:r>
      <w:r>
        <w:rPr>
          <w:rFonts w:ascii="Times New Roman" w:hAnsi="Times New Roman"/>
          <w:sz w:val="28"/>
        </w:rPr>
        <w:t>.</w:t>
      </w:r>
    </w:p>
    <w:p w:rsidR="00B822A5" w:rsidRDefault="00176A92">
      <w:pPr>
        <w:tabs>
          <w:tab w:val="left" w:pos="4086"/>
        </w:tabs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lastRenderedPageBreak/>
        <w:t xml:space="preserve">Предметные </w:t>
      </w:r>
      <w:r>
        <w:rPr>
          <w:rFonts w:ascii="Times New Roman" w:hAnsi="Times New Roman"/>
          <w:sz w:val="28"/>
        </w:rPr>
        <w:t>результаты освоения программы включают освоенные учащимися знания и умения, готовность их практического применения. Программа определяет два уровня овладения предметными результатам</w:t>
      </w:r>
      <w:r>
        <w:rPr>
          <w:rFonts w:ascii="Times New Roman" w:hAnsi="Times New Roman"/>
          <w:sz w:val="28"/>
        </w:rPr>
        <w:t xml:space="preserve">и: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ТМНР. </w:t>
      </w:r>
    </w:p>
    <w:p w:rsidR="00B822A5" w:rsidRDefault="00176A92">
      <w:pPr>
        <w:pStyle w:val="ad"/>
        <w:spacing w:after="0"/>
        <w:jc w:val="center"/>
        <w:rPr>
          <w:b/>
          <w:i/>
          <w:sz w:val="28"/>
        </w:rPr>
      </w:pPr>
      <w:r>
        <w:rPr>
          <w:b/>
          <w:i/>
          <w:sz w:val="28"/>
        </w:rPr>
        <w:t>Предметные результаты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-формирование навыков по самообсл</w:t>
      </w:r>
      <w:r>
        <w:rPr>
          <w:rFonts w:ascii="Times New Roman" w:hAnsi="Times New Roman"/>
          <w:sz w:val="28"/>
        </w:rPr>
        <w:t xml:space="preserve">уживанию;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знание и применение правил личной гигиены; 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pacing w:val="-3"/>
          <w:sz w:val="28"/>
        </w:rPr>
        <w:t>знание правил поведения в школе, на улице</w:t>
      </w:r>
      <w:r>
        <w:rPr>
          <w:rFonts w:ascii="Times New Roman" w:hAnsi="Times New Roman"/>
          <w:spacing w:val="-2"/>
          <w:sz w:val="28"/>
        </w:rPr>
        <w:t>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-знание правил поведения в столовой;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знание и соблюдение элементарных ПДД, правил безопасности; 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элементарных представлений о предметах б</w:t>
      </w:r>
      <w:r>
        <w:rPr>
          <w:rFonts w:ascii="Times New Roman" w:hAnsi="Times New Roman"/>
          <w:sz w:val="28"/>
        </w:rPr>
        <w:t>ыта, необходимых в жизни человека;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знание и применение правил дорожного движения;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знание и применение правил поведения в общественном транспорте;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умение убрать в столовой за собой посуду, вытереть стол;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знание элементарных данных о своей семье;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-знание и выполнение правил поведения на экскурсии;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-соблюдение чистоты и порядка в школе, дома, на улице;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-знание и соблюдение правил техники безопасности;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использование полученных знаний в практической деятельности. </w:t>
      </w:r>
    </w:p>
    <w:p w:rsidR="00B822A5" w:rsidRDefault="00B822A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822A5" w:rsidRDefault="00176A92">
      <w:pPr>
        <w:widowControl w:val="0"/>
        <w:tabs>
          <w:tab w:val="left" w:pos="173"/>
        </w:tabs>
        <w:spacing w:after="0" w:line="240" w:lineRule="auto"/>
        <w:jc w:val="center"/>
        <w:rPr>
          <w:rFonts w:ascii="Times New Roman" w:hAnsi="Times New Roman"/>
          <w:b/>
          <w:i/>
          <w:spacing w:val="-9"/>
          <w:sz w:val="28"/>
        </w:rPr>
      </w:pPr>
      <w:r>
        <w:rPr>
          <w:rFonts w:ascii="Times New Roman" w:hAnsi="Times New Roman"/>
          <w:b/>
          <w:i/>
          <w:spacing w:val="-9"/>
          <w:sz w:val="28"/>
        </w:rPr>
        <w:t>Личностные результаты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знать </w:t>
      </w:r>
      <w:r>
        <w:rPr>
          <w:rFonts w:ascii="Times New Roman" w:hAnsi="Times New Roman"/>
          <w:spacing w:val="-1"/>
          <w:sz w:val="28"/>
        </w:rPr>
        <w:t>п</w:t>
      </w:r>
      <w:r>
        <w:rPr>
          <w:rFonts w:ascii="Times New Roman" w:hAnsi="Times New Roman"/>
          <w:spacing w:val="-1"/>
          <w:sz w:val="28"/>
        </w:rPr>
        <w:t xml:space="preserve">ервоначальные представления о себе, о </w:t>
      </w:r>
      <w:r>
        <w:rPr>
          <w:rFonts w:ascii="Times New Roman" w:hAnsi="Times New Roman"/>
          <w:spacing w:val="-2"/>
          <w:sz w:val="28"/>
        </w:rPr>
        <w:t xml:space="preserve">ближайшем социальном окружении; 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pacing w:val="-2"/>
          <w:sz w:val="28"/>
        </w:rPr>
        <w:t>обслуживать себя без помощи взрослых;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-знать правила безопасного поведения и правила дорожного движения;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-выполнять отдельные, доступные упражнения; 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-овладение социально – бытовыми у</w:t>
      </w:r>
      <w:r>
        <w:rPr>
          <w:rFonts w:ascii="Times New Roman" w:hAnsi="Times New Roman"/>
          <w:sz w:val="28"/>
        </w:rPr>
        <w:t>мениями, используемыми в повседневной жизни.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B822A5" w:rsidRDefault="00176A92">
      <w:pPr>
        <w:widowControl w:val="0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Хозяйственно – бытовой труд</w:t>
      </w:r>
    </w:p>
    <w:p w:rsidR="00B822A5" w:rsidRDefault="00B822A5">
      <w:pPr>
        <w:widowControl w:val="0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822A5" w:rsidRDefault="00176A92">
      <w:pPr>
        <w:tabs>
          <w:tab w:val="left" w:pos="4086"/>
        </w:tabs>
        <w:spacing w:after="0" w:line="240" w:lineRule="auto"/>
        <w:ind w:firstLine="567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</w:t>
      </w:r>
      <w:r>
        <w:rPr>
          <w:rFonts w:ascii="Times New Roman" w:hAnsi="Times New Roman"/>
          <w:b/>
          <w:i/>
          <w:sz w:val="28"/>
        </w:rPr>
        <w:t>Предметные результаты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-соблюдать личную гигиену;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pacing w:val="-3"/>
          <w:sz w:val="28"/>
        </w:rPr>
        <w:t>знание правил пользования туалетом</w:t>
      </w:r>
      <w:r>
        <w:rPr>
          <w:rFonts w:ascii="Times New Roman" w:hAnsi="Times New Roman"/>
          <w:spacing w:val="-2"/>
          <w:sz w:val="28"/>
        </w:rPr>
        <w:t>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-знание правил ухода за одеждой и обувью; 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-знание </w:t>
      </w:r>
      <w:r>
        <w:rPr>
          <w:rFonts w:ascii="Times New Roman" w:hAnsi="Times New Roman"/>
          <w:sz w:val="28"/>
        </w:rPr>
        <w:t>элементарных представлений о предметах быта, необходимых в жизни человека;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знать и применять навыки одевания и раздевания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-знать и соблюдать правила техники безопасности;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-знать элементарные правила сервировки стола;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-уметь сервировать стол к чаю и </w:t>
      </w:r>
      <w:r>
        <w:rPr>
          <w:rFonts w:ascii="Times New Roman" w:hAnsi="Times New Roman"/>
          <w:sz w:val="28"/>
        </w:rPr>
        <w:t>убрать посуду.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название одежды и обуви, как застёгивать, расстегивать пуговицы, заправлять рубашку, в каком порядке надевать разные части одежды, различать лицевую сторону, изнаночной, различать обувь право, лево, шнуровать ботинки;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-знание продуктов пит</w:t>
      </w:r>
      <w:r>
        <w:rPr>
          <w:rFonts w:ascii="Times New Roman" w:hAnsi="Times New Roman"/>
          <w:sz w:val="28"/>
        </w:rPr>
        <w:t>ания (суп, котлеты, каша и т.д.);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-приобретение навыков по самообслуживанию, самостоятельности в повседневной жизни;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-знание хозяйственно-бытового инвентаря и назначение предметов обихода;</w:t>
      </w:r>
    </w:p>
    <w:p w:rsidR="00B822A5" w:rsidRDefault="00176A92">
      <w:pPr>
        <w:tabs>
          <w:tab w:val="left" w:pos="3540"/>
        </w:tabs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-умение использовать полученные знания в практической деятельности.</w:t>
      </w:r>
    </w:p>
    <w:p w:rsidR="00B822A5" w:rsidRDefault="00B822A5">
      <w:pPr>
        <w:tabs>
          <w:tab w:val="left" w:pos="3540"/>
        </w:tabs>
        <w:spacing w:after="0" w:line="240" w:lineRule="auto"/>
        <w:rPr>
          <w:rFonts w:ascii="Times New Roman" w:hAnsi="Times New Roman"/>
          <w:sz w:val="28"/>
        </w:rPr>
      </w:pPr>
    </w:p>
    <w:p w:rsidR="00B822A5" w:rsidRDefault="00B822A5">
      <w:pPr>
        <w:spacing w:after="0" w:line="240" w:lineRule="auto"/>
        <w:rPr>
          <w:rFonts w:ascii="Times New Roman" w:hAnsi="Times New Roman"/>
          <w:i/>
          <w:sz w:val="28"/>
        </w:rPr>
      </w:pPr>
    </w:p>
    <w:p w:rsidR="00B822A5" w:rsidRDefault="00176A92">
      <w:pPr>
        <w:widowControl w:val="0"/>
        <w:tabs>
          <w:tab w:val="left" w:pos="173"/>
        </w:tabs>
        <w:spacing w:after="0" w:line="240" w:lineRule="auto"/>
        <w:jc w:val="center"/>
        <w:rPr>
          <w:rFonts w:ascii="Times New Roman" w:hAnsi="Times New Roman"/>
          <w:b/>
          <w:i/>
          <w:spacing w:val="-9"/>
          <w:sz w:val="28"/>
        </w:rPr>
      </w:pPr>
      <w:r>
        <w:rPr>
          <w:rFonts w:ascii="Times New Roman" w:hAnsi="Times New Roman"/>
          <w:b/>
          <w:i/>
          <w:spacing w:val="-9"/>
          <w:sz w:val="28"/>
        </w:rPr>
        <w:t>Личностные результаты</w:t>
      </w:r>
    </w:p>
    <w:p w:rsidR="00B822A5" w:rsidRDefault="00176A92">
      <w:pPr>
        <w:widowControl w:val="0"/>
        <w:tabs>
          <w:tab w:val="left" w:pos="701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знать </w:t>
      </w:r>
      <w:r>
        <w:rPr>
          <w:rFonts w:ascii="Times New Roman" w:hAnsi="Times New Roman"/>
          <w:spacing w:val="-1"/>
          <w:sz w:val="28"/>
        </w:rPr>
        <w:t xml:space="preserve">первоначальные представления о себе, о </w:t>
      </w:r>
      <w:r>
        <w:rPr>
          <w:rFonts w:ascii="Times New Roman" w:hAnsi="Times New Roman"/>
          <w:spacing w:val="-2"/>
          <w:sz w:val="28"/>
        </w:rPr>
        <w:t>ближайшем социальном окружении</w:t>
      </w:r>
      <w:r>
        <w:rPr>
          <w:rFonts w:ascii="Times New Roman" w:hAnsi="Times New Roman"/>
          <w:sz w:val="28"/>
        </w:rPr>
        <w:t>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знать</w:t>
      </w:r>
      <w:r>
        <w:rPr>
          <w:rFonts w:ascii="Times New Roman" w:hAnsi="Times New Roman"/>
          <w:spacing w:val="-1"/>
          <w:sz w:val="28"/>
        </w:rPr>
        <w:t xml:space="preserve"> первоначальные представления о микросо</w:t>
      </w:r>
      <w:r>
        <w:rPr>
          <w:rFonts w:ascii="Times New Roman" w:hAnsi="Times New Roman"/>
          <w:sz w:val="28"/>
        </w:rPr>
        <w:t>циальном окружении;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уметь </w:t>
      </w:r>
      <w:r>
        <w:rPr>
          <w:rFonts w:ascii="Times New Roman" w:hAnsi="Times New Roman"/>
          <w:spacing w:val="-2"/>
          <w:sz w:val="28"/>
        </w:rPr>
        <w:t>обслуживать себя без помощи взрослых;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знать правила безопасного поведения и </w:t>
      </w:r>
      <w:r>
        <w:rPr>
          <w:rFonts w:ascii="Times New Roman" w:hAnsi="Times New Roman"/>
          <w:sz w:val="28"/>
        </w:rPr>
        <w:t>безопасной работы на мероприятиях</w:t>
      </w:r>
      <w:r>
        <w:rPr>
          <w:rFonts w:ascii="Times New Roman" w:hAnsi="Times New Roman"/>
          <w:spacing w:val="-1"/>
          <w:sz w:val="28"/>
        </w:rPr>
        <w:t>;</w:t>
      </w:r>
    </w:p>
    <w:p w:rsidR="00B822A5" w:rsidRDefault="00176A92">
      <w:pPr>
        <w:widowControl w:val="0"/>
        <w:tabs>
          <w:tab w:val="left" w:pos="689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использовать </w:t>
      </w:r>
      <w:r>
        <w:rPr>
          <w:rFonts w:ascii="Times New Roman" w:hAnsi="Times New Roman"/>
          <w:spacing w:val="-3"/>
          <w:sz w:val="28"/>
        </w:rPr>
        <w:t>полученные представления в процессе различ</w:t>
      </w:r>
      <w:r>
        <w:rPr>
          <w:rFonts w:ascii="Times New Roman" w:hAnsi="Times New Roman"/>
          <w:sz w:val="28"/>
        </w:rPr>
        <w:t>ных видов доступной учащимся социально-бытовой деятельности.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Работа по хозяйственно-бытовому труду как доступный вид практической деятельности содействует общему ра</w:t>
      </w:r>
      <w:r>
        <w:rPr>
          <w:rFonts w:ascii="Times New Roman" w:hAnsi="Times New Roman"/>
          <w:sz w:val="28"/>
        </w:rPr>
        <w:t>звитию детей с тяжелым множественным нарушением развития, готовит их к самостоятельности в быту. Следует отметить, что эти занятия являются также средством активного познания окружающей действительности.</w:t>
      </w:r>
    </w:p>
    <w:p w:rsidR="00B822A5" w:rsidRDefault="00B822A5">
      <w:pPr>
        <w:spacing w:after="0" w:line="240" w:lineRule="auto"/>
        <w:rPr>
          <w:rFonts w:ascii="Times New Roman" w:hAnsi="Times New Roman"/>
          <w:sz w:val="28"/>
        </w:rPr>
      </w:pPr>
    </w:p>
    <w:p w:rsidR="00B822A5" w:rsidRDefault="00176A92">
      <w:pPr>
        <w:widowControl w:val="0"/>
        <w:tabs>
          <w:tab w:val="left" w:pos="1480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>Предметно практическая деятельность</w:t>
      </w:r>
    </w:p>
    <w:p w:rsidR="00B822A5" w:rsidRDefault="00176A92">
      <w:pPr>
        <w:widowControl w:val="0"/>
        <w:tabs>
          <w:tab w:val="left" w:pos="1480"/>
        </w:tabs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Предметные </w:t>
      </w:r>
      <w:r>
        <w:rPr>
          <w:rFonts w:ascii="Times New Roman" w:hAnsi="Times New Roman"/>
          <w:b/>
          <w:i/>
          <w:sz w:val="28"/>
        </w:rPr>
        <w:t>результаты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 xml:space="preserve">-уметь фиксировать взор на педагога, выполнять подражательные действия за учителем, воспроизводить по подражанию действия с предметом и без предмета;   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 xml:space="preserve"> -выбор предметов одного цвета из 6 - 10 предметов двух сходных цветов по</w:t>
      </w:r>
      <w:r>
        <w:rPr>
          <w:sz w:val="28"/>
        </w:rPr>
        <w:t xml:space="preserve"> образцу и инструкции «Дай такой».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 Выкладывание прямых рядов: из одноцветных деталей. Складывание фигур из счетных палочек по показу, образцу и по словесной инструкции;</w:t>
      </w:r>
    </w:p>
    <w:p w:rsidR="00B822A5" w:rsidRDefault="00176A92">
      <w:pPr>
        <w:widowControl w:val="0"/>
        <w:spacing w:after="0" w:line="24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-</w:t>
      </w:r>
      <w:r>
        <w:rPr>
          <w:rFonts w:ascii="Times New Roman" w:hAnsi="Times New Roman"/>
          <w:sz w:val="28"/>
        </w:rPr>
        <w:t>уметь выполнять движения за учителем по инструкции «Делай вместе», выполнять упражне</w:t>
      </w:r>
      <w:r>
        <w:rPr>
          <w:rFonts w:ascii="Times New Roman" w:hAnsi="Times New Roman"/>
          <w:sz w:val="28"/>
        </w:rPr>
        <w:t>ния для пальцев рук, выполнять действия;</w:t>
      </w:r>
    </w:p>
    <w:p w:rsidR="00B822A5" w:rsidRDefault="00176A92">
      <w:pPr>
        <w:widowControl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-уметь действовать с предметами разного цвета, формы, величины. 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-уметь складывать фигуры из счётных палочек по показу, образцу и по словесной инструкции;</w:t>
      </w:r>
    </w:p>
    <w:p w:rsidR="00B822A5" w:rsidRDefault="00176A92">
      <w:pPr>
        <w:widowControl w:val="0"/>
        <w:spacing w:after="0" w:line="24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-складывать разрезные картинки из 6 - 10 частей, п</w:t>
      </w:r>
      <w:r>
        <w:rPr>
          <w:rFonts w:ascii="Times New Roman" w:hAnsi="Times New Roman"/>
          <w:sz w:val="28"/>
        </w:rPr>
        <w:t xml:space="preserve">одбирать и </w:t>
      </w:r>
      <w:r>
        <w:rPr>
          <w:rFonts w:ascii="Times New Roman" w:hAnsi="Times New Roman"/>
          <w:sz w:val="28"/>
        </w:rPr>
        <w:lastRenderedPageBreak/>
        <w:t>выкладывать из объёмных и плоскостных форм разного цвета и величины;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-уметь делать постройки из строительного материала по показу и по образцу, по словесной инструкции;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-уметь из мозаики составлять «Чередующиеся ряды» из деталей 4 - 6 цветов чер</w:t>
      </w:r>
      <w:r>
        <w:rPr>
          <w:sz w:val="28"/>
        </w:rPr>
        <w:t>ез два элемента;</w:t>
      </w:r>
    </w:p>
    <w:p w:rsidR="00B822A5" w:rsidRDefault="00176A92">
      <w:pPr>
        <w:pStyle w:val="a8"/>
        <w:ind w:left="0" w:firstLine="720"/>
        <w:rPr>
          <w:sz w:val="28"/>
        </w:rPr>
      </w:pPr>
      <w:r>
        <w:rPr>
          <w:sz w:val="28"/>
        </w:rPr>
        <w:t>-выкладывание по показу и по образцу геометрических фигур различных размеров и цветов.</w:t>
      </w:r>
    </w:p>
    <w:p w:rsidR="00B822A5" w:rsidRDefault="00176A92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Личностные результаты</w:t>
      </w:r>
    </w:p>
    <w:p w:rsidR="00B822A5" w:rsidRDefault="00176A92">
      <w:pPr>
        <w:widowControl w:val="0"/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Занятия по предметно-практической деятельности представляют собой специальный предмет обучения детей с тяжелым множественным наруш</w:t>
      </w:r>
      <w:r>
        <w:rPr>
          <w:rFonts w:ascii="Times New Roman" w:hAnsi="Times New Roman"/>
          <w:sz w:val="28"/>
        </w:rPr>
        <w:t xml:space="preserve">ением развития. </w:t>
      </w:r>
    </w:p>
    <w:p w:rsidR="00B822A5" w:rsidRDefault="00176A92">
      <w:pPr>
        <w:widowControl w:val="0"/>
        <w:spacing w:after="0" w:line="240" w:lineRule="auto"/>
        <w:ind w:firstLine="79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Учащиеся должны уметь на уроках использовать различные многообразные виды деятельности (предметная деятельность, игровая, конструктивная, действия с разнообразными игрушками, элементы ручного труда и т.д.), корригировать недостатки восприя</w:t>
      </w:r>
      <w:r>
        <w:rPr>
          <w:rFonts w:ascii="Times New Roman" w:hAnsi="Times New Roman"/>
          <w:sz w:val="28"/>
        </w:rPr>
        <w:t>тия, внимания, зрительно двигательной координации, пространственных представлений, наглядно действенного и наглядно образного мышления.</w:t>
      </w:r>
    </w:p>
    <w:p w:rsidR="00B822A5" w:rsidRDefault="00B822A5">
      <w:pPr>
        <w:widowControl w:val="0"/>
        <w:spacing w:after="0" w:line="240" w:lineRule="auto"/>
        <w:ind w:firstLine="797"/>
        <w:rPr>
          <w:rFonts w:ascii="Times New Roman" w:hAnsi="Times New Roman"/>
          <w:sz w:val="28"/>
        </w:rPr>
      </w:pPr>
    </w:p>
    <w:p w:rsidR="00B822A5" w:rsidRDefault="00176A92">
      <w:pPr>
        <w:tabs>
          <w:tab w:val="left" w:pos="4086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 Материально-техническое обеспечение реализации программы</w:t>
      </w:r>
    </w:p>
    <w:p w:rsidR="00B822A5" w:rsidRDefault="00176A92">
      <w:pPr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Материально-техническое обеспечение является одним из важнейших условий реализации программы по психологическому практикуму. Оно должно соответствовать особым образовательным потребностям учащихся. </w:t>
      </w:r>
    </w:p>
    <w:p w:rsidR="00B822A5" w:rsidRDefault="00176A92">
      <w:pPr>
        <w:spacing w:after="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изучения данной учебной дисциплины необходимо прим</w:t>
      </w:r>
      <w:r>
        <w:rPr>
          <w:rFonts w:ascii="Times New Roman" w:hAnsi="Times New Roman"/>
          <w:sz w:val="28"/>
        </w:rPr>
        <w:t>енять:</w:t>
      </w:r>
    </w:p>
    <w:p w:rsidR="00B822A5" w:rsidRDefault="00176A92">
      <w:pPr>
        <w:pStyle w:val="a3"/>
        <w:spacing w:line="240" w:lineRule="auto"/>
        <w:ind w:left="0" w:firstLine="0"/>
      </w:pPr>
      <w:r>
        <w:t>- учебный - методический комплекс, включающий в себя тексты, адаптированные для восприятия учащихся с нарушением интеллекта, наборы игр и упражнений по соответствующим темам;</w:t>
      </w:r>
    </w:p>
    <w:p w:rsidR="00B822A5" w:rsidRDefault="00176A92">
      <w:pPr>
        <w:pStyle w:val="a3"/>
        <w:spacing w:line="240" w:lineRule="auto"/>
        <w:ind w:left="0" w:firstLine="0"/>
      </w:pPr>
      <w:r>
        <w:t>- дидактический раздаточный материал (карточки с заданиями);</w:t>
      </w:r>
    </w:p>
    <w:p w:rsidR="00B822A5" w:rsidRDefault="00176A92">
      <w:pPr>
        <w:pStyle w:val="a3"/>
        <w:spacing w:line="240" w:lineRule="auto"/>
        <w:ind w:left="0" w:firstLine="0"/>
      </w:pPr>
      <w:r>
        <w:t>- практически</w:t>
      </w:r>
      <w:r>
        <w:t>й и наглядный материал (предметы бытовой техники, мебели, инструмент, одежда и т.д.);</w:t>
      </w:r>
    </w:p>
    <w:p w:rsidR="00B822A5" w:rsidRDefault="00176A92">
      <w:pPr>
        <w:pStyle w:val="a3"/>
        <w:spacing w:line="240" w:lineRule="auto"/>
        <w:ind w:left="0" w:firstLine="0"/>
      </w:pPr>
      <w:r>
        <w:t>- электронные образовательные ресурсы (учебные фильмы, презентации, изображения и так далее);</w:t>
      </w:r>
    </w:p>
    <w:p w:rsidR="00B822A5" w:rsidRDefault="00176A92">
      <w:pPr>
        <w:pStyle w:val="a3"/>
        <w:spacing w:line="240" w:lineRule="auto"/>
        <w:ind w:left="0" w:firstLine="0"/>
      </w:pPr>
      <w:r>
        <w:t>- альбомы с фотографиями каждого ребенка группы, сотрудников, родителей, люб</w:t>
      </w:r>
      <w:r>
        <w:t>имых животных и т. п.;</w:t>
      </w:r>
    </w:p>
    <w:p w:rsidR="00B822A5" w:rsidRDefault="00176A92">
      <w:pPr>
        <w:pStyle w:val="a3"/>
        <w:spacing w:line="240" w:lineRule="auto"/>
        <w:ind w:left="0" w:firstLine="0"/>
      </w:pPr>
      <w:r>
        <w:t>- вазочки, флажки, искусственные цветы, пластмассовые настольные елочки, подставки для яиц, деревянные яйца для моделирования пространственно-количественных отношений на плоскости стола и в песочном ящике;</w:t>
      </w:r>
    </w:p>
    <w:p w:rsidR="00B822A5" w:rsidRDefault="00176A92">
      <w:pPr>
        <w:pStyle w:val="a3"/>
        <w:spacing w:line="240" w:lineRule="auto"/>
        <w:ind w:left="0" w:firstLine="0"/>
      </w:pPr>
      <w:r>
        <w:t>- дидактические материалы М</w:t>
      </w:r>
      <w:r>
        <w:t>. Монтессори — «Десять геометрических тел с подставками и основаниями», «Розовая башня», «Коричневая лестница», «Красные штанги», «Блоки с цилиндрами-вкладышами», «Цветные цилиндры», «Геометрический комод»;</w:t>
      </w:r>
    </w:p>
    <w:p w:rsidR="00B822A5" w:rsidRDefault="00176A92">
      <w:pPr>
        <w:pStyle w:val="a3"/>
        <w:spacing w:line="240" w:lineRule="auto"/>
        <w:ind w:left="0" w:firstLine="0"/>
      </w:pPr>
      <w:r>
        <w:t>- детские игровые комплекты: «Азбука дорожного дв</w:t>
      </w:r>
      <w:r>
        <w:t xml:space="preserve">ижения», </w:t>
      </w:r>
    </w:p>
    <w:p w:rsidR="00B822A5" w:rsidRDefault="00176A92">
      <w:pPr>
        <w:pStyle w:val="a3"/>
        <w:spacing w:line="240" w:lineRule="auto"/>
        <w:ind w:left="0" w:firstLine="0"/>
      </w:pPr>
      <w:r>
        <w:t>- дорожки с различным покрытием (нашитые пуговицы, гладкая поверхность, меховая поверхность и др.);</w:t>
      </w:r>
    </w:p>
    <w:p w:rsidR="00B822A5" w:rsidRDefault="00176A92">
      <w:pPr>
        <w:pStyle w:val="a3"/>
        <w:spacing w:line="240" w:lineRule="auto"/>
        <w:ind w:left="0" w:firstLine="0"/>
      </w:pPr>
      <w:r>
        <w:lastRenderedPageBreak/>
        <w:t>- коврики и шнуровки, например, коврики «Ассорти», «Животные, «Цифры», «Машина», «Бабочка», «Малыш», «Еж», шнуровки «Девочка», «Мальчик»;</w:t>
      </w:r>
    </w:p>
    <w:p w:rsidR="00B822A5" w:rsidRDefault="00176A92">
      <w:pPr>
        <w:pStyle w:val="a3"/>
        <w:spacing w:line="240" w:lineRule="auto"/>
        <w:ind w:left="0" w:firstLine="0"/>
      </w:pPr>
      <w:r>
        <w:t>- иллюст</w:t>
      </w:r>
      <w:r>
        <w:t>ративный материал (картины, фотографии), отражающий эмоциональный, бытовой, социальный, игровой опыт детей и др.;</w:t>
      </w:r>
    </w:p>
    <w:p w:rsidR="00B822A5" w:rsidRDefault="00176A92">
      <w:pPr>
        <w:pStyle w:val="a3"/>
        <w:spacing w:line="240" w:lineRule="auto"/>
        <w:ind w:left="0" w:firstLine="0"/>
      </w:pPr>
      <w:r>
        <w:t>- иллюстрации и открытки по произведениям художественной литературы, сюжетам мультфильмов о здоровье и здоровьесбережении, о труде медицинских</w:t>
      </w:r>
      <w:r>
        <w:t xml:space="preserve"> работников и др.;</w:t>
      </w:r>
    </w:p>
    <w:p w:rsidR="00B822A5" w:rsidRDefault="00176A92">
      <w:pPr>
        <w:pStyle w:val="a3"/>
        <w:spacing w:line="240" w:lineRule="auto"/>
        <w:ind w:left="0" w:firstLine="0"/>
      </w:pPr>
      <w:r>
        <w:t>- календари: отрывные, настенные, сувенирные и др.;</w:t>
      </w:r>
    </w:p>
    <w:p w:rsidR="00B822A5" w:rsidRDefault="00176A92">
      <w:pPr>
        <w:pStyle w:val="a3"/>
        <w:spacing w:line="240" w:lineRule="auto"/>
        <w:ind w:left="0" w:firstLine="0"/>
      </w:pPr>
      <w:r>
        <w:t>- калькуляторы (крупного размера);</w:t>
      </w:r>
    </w:p>
    <w:p w:rsidR="00B822A5" w:rsidRDefault="00176A92">
      <w:pPr>
        <w:pStyle w:val="a3"/>
        <w:spacing w:line="240" w:lineRule="auto"/>
        <w:ind w:left="0" w:firstLine="0"/>
      </w:pPr>
      <w:r>
        <w:t>- карандаши;</w:t>
      </w:r>
    </w:p>
    <w:p w:rsidR="00B822A5" w:rsidRDefault="00176A92">
      <w:pPr>
        <w:pStyle w:val="a3"/>
        <w:spacing w:line="240" w:lineRule="auto"/>
        <w:ind w:left="0" w:firstLine="0"/>
      </w:pPr>
      <w:r>
        <w:t>- картинки - пазлы предметные и сюжетные;</w:t>
      </w:r>
    </w:p>
    <w:p w:rsidR="00B822A5" w:rsidRDefault="00176A92">
      <w:pPr>
        <w:pStyle w:val="a3"/>
        <w:spacing w:line="240" w:lineRule="auto"/>
        <w:ind w:left="0" w:firstLine="0"/>
      </w:pPr>
      <w:r>
        <w:t>- картины из серий «Домашние животные», «Дикие животные», картины по сказкам, различные картинк</w:t>
      </w:r>
      <w:r>
        <w:t>и, выполненные в стиле коллажа и т. п.;</w:t>
      </w:r>
    </w:p>
    <w:p w:rsidR="00B822A5" w:rsidRDefault="00176A92">
      <w:pPr>
        <w:pStyle w:val="a3"/>
        <w:spacing w:line="240" w:lineRule="auto"/>
        <w:ind w:left="0" w:firstLine="0"/>
      </w:pPr>
      <w:r>
        <w:t>- картинки с изображением различных предметов и игрушек, которые учащиеся используют в своих играх-занятиях;</w:t>
      </w:r>
    </w:p>
    <w:p w:rsidR="00B822A5" w:rsidRDefault="00176A92">
      <w:pPr>
        <w:pStyle w:val="a3"/>
        <w:spacing w:line="240" w:lineRule="auto"/>
        <w:ind w:left="0" w:firstLine="0"/>
      </w:pPr>
      <w:r>
        <w:t>- карточки с изображением различного количества предметов;</w:t>
      </w:r>
    </w:p>
    <w:p w:rsidR="00B822A5" w:rsidRDefault="00176A92">
      <w:pPr>
        <w:pStyle w:val="a3"/>
        <w:spacing w:line="240" w:lineRule="auto"/>
        <w:ind w:left="0" w:firstLine="0"/>
      </w:pPr>
      <w:r>
        <w:t>- карточки с изображениями букв с недостающими э</w:t>
      </w:r>
      <w:r>
        <w:t>лементами, буквами, неправильно расположенными в пространстве;</w:t>
      </w:r>
    </w:p>
    <w:p w:rsidR="00B822A5" w:rsidRDefault="00176A92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реализации программы курса применяются современные образовательные технологии.</w:t>
      </w:r>
    </w:p>
    <w:p w:rsidR="00B822A5" w:rsidRDefault="00176A92">
      <w:pPr>
        <w:tabs>
          <w:tab w:val="left" w:pos="3945"/>
          <w:tab w:val="left" w:pos="4086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  <w:t>Литература</w:t>
      </w:r>
    </w:p>
    <w:p w:rsidR="00B822A5" w:rsidRDefault="00176A92">
      <w:pPr>
        <w:pStyle w:val="a3"/>
        <w:numPr>
          <w:ilvl w:val="0"/>
          <w:numId w:val="4"/>
        </w:numPr>
        <w:spacing w:line="240" w:lineRule="auto"/>
        <w:jc w:val="left"/>
      </w:pPr>
      <w:r>
        <w:t>АбрамоваТ.С. Введение в практическую психологию. Екатеринбург, 1995</w:t>
      </w:r>
    </w:p>
    <w:p w:rsidR="00B822A5" w:rsidRDefault="00176A92">
      <w:pPr>
        <w:pStyle w:val="a3"/>
        <w:numPr>
          <w:ilvl w:val="0"/>
          <w:numId w:val="4"/>
        </w:numPr>
        <w:spacing w:line="240" w:lineRule="auto"/>
        <w:ind w:right="-143"/>
        <w:jc w:val="left"/>
      </w:pPr>
      <w:r>
        <w:t xml:space="preserve">Т.В. Алышева. Математика 1 </w:t>
      </w:r>
      <w:r>
        <w:t>класс для коррекционных учреждений 8 вида.  Москва «Просвещение» 2016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Боряева Л.Б., Бойков Б.И. Программа обучения учащихся с умеренной и тяжелой умственной отсталостью. – Санкт-Петербург, 2001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Братусь Б.С. Аномалии личности. – М., 1988Маллер А.Р. Помощь д</w:t>
      </w:r>
      <w:r>
        <w:rPr>
          <w:rFonts w:ascii="Times New Roman" w:hAnsi="Times New Roman"/>
          <w:sz w:val="28"/>
        </w:rPr>
        <w:t>етям с недостатками развития. – М., «Аркти», 2006</w:t>
      </w:r>
    </w:p>
    <w:p w:rsidR="00B822A5" w:rsidRDefault="00176A92">
      <w:pPr>
        <w:pStyle w:val="a3"/>
        <w:numPr>
          <w:ilvl w:val="0"/>
          <w:numId w:val="4"/>
        </w:numPr>
        <w:spacing w:line="240" w:lineRule="auto"/>
        <w:jc w:val="left"/>
      </w:pPr>
      <w:r>
        <w:t>Богуславская Н.Е., Купина Н.А. Веселый этикет (развитие коммуникативных способностей ребенка) – Екатеринбург: АРДЛТД – 1998</w:t>
      </w:r>
    </w:p>
    <w:p w:rsidR="00B822A5" w:rsidRDefault="00176A92">
      <w:pPr>
        <w:pStyle w:val="a3"/>
        <w:numPr>
          <w:ilvl w:val="0"/>
          <w:numId w:val="4"/>
        </w:numPr>
        <w:spacing w:line="240" w:lineRule="auto"/>
        <w:ind w:right="-143"/>
        <w:jc w:val="left"/>
      </w:pPr>
      <w:r>
        <w:t>В.В. Воронкова. И.В. Коломыткина. Букварь для коррекционных учреждений 8 вида. Мос</w:t>
      </w:r>
      <w:r>
        <w:t>ква «Просвещение» 1998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Вишневская Е.Е. развитие речи – М. «Просвещение»,1990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Воронкова В.В. Программа коррекционных образовательных учреждений VIII вида. Москва. Просвещение 1999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Государственный стандарт общего образования лиц с ограниченными возможностями</w:t>
      </w:r>
      <w:r>
        <w:rPr>
          <w:rFonts w:ascii="Times New Roman" w:hAnsi="Times New Roman"/>
          <w:sz w:val="28"/>
        </w:rPr>
        <w:t xml:space="preserve"> здоровья (проект) – М., 1999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Гладкая В.В. Социально-бытовая подготовка воспитанников специальных (коррекционных) общеобразовательных учреждений 8 вида: Методическое пособие. - М.: Изд-во НЦ ЭНАС, 2003</w:t>
      </w:r>
    </w:p>
    <w:p w:rsidR="00B822A5" w:rsidRDefault="00B822A5">
      <w:pPr>
        <w:spacing w:after="0" w:line="240" w:lineRule="auto"/>
        <w:ind w:left="720"/>
        <w:rPr>
          <w:rFonts w:ascii="Times New Roman" w:hAnsi="Times New Roman"/>
          <w:sz w:val="28"/>
        </w:rPr>
      </w:pP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Дефектология ПН СССР. М. 1983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Корнев А.Н. Нарушение</w:t>
      </w:r>
      <w:r>
        <w:rPr>
          <w:rFonts w:ascii="Times New Roman" w:hAnsi="Times New Roman"/>
          <w:sz w:val="28"/>
        </w:rPr>
        <w:t xml:space="preserve"> чтения и письма у детей. – СПб: ИД «М и М», 1997 – 286с.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Козлов К.И. Формула личности. – СПб. Питер, 1999</w:t>
      </w:r>
    </w:p>
    <w:p w:rsidR="00B822A5" w:rsidRDefault="00176A92">
      <w:pPr>
        <w:pStyle w:val="a3"/>
        <w:numPr>
          <w:ilvl w:val="0"/>
          <w:numId w:val="4"/>
        </w:numPr>
        <w:spacing w:line="240" w:lineRule="auto"/>
        <w:jc w:val="left"/>
      </w:pPr>
      <w:r>
        <w:t xml:space="preserve"> Львова С.А. Практический материал к урокам социально-бытовой       ориентировки в специальной (коррекционной) образовательной школе VIII вида. Посо</w:t>
      </w:r>
      <w:r>
        <w:t>бие для учителя. - М.: Гуманит.  изд. центр ВЛАДОС, 2005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Ладченко А.Л. Использование пословиц на уроках. «Начальная школа», 1997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Максаков А.И., Тумакова Г.А. Учите, играя. – М. «Просвещение», 1983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Малер А.Р. Программа обучения детей с умеренной и тяжело</w:t>
      </w:r>
      <w:r>
        <w:rPr>
          <w:rFonts w:ascii="Times New Roman" w:hAnsi="Times New Roman"/>
          <w:sz w:val="28"/>
        </w:rPr>
        <w:t>й умственной отсталостью.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Малер А.Р. Ребенок с ограниченными возможностями. – М., 1996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Малер А.Р. Социальное воспитание и обучение детей с отклонениями в развитии. Практическое пособие. – М.: АРКТИ, 2000 – 124с.</w:t>
      </w:r>
    </w:p>
    <w:p w:rsidR="00B822A5" w:rsidRDefault="00176A92">
      <w:pPr>
        <w:pStyle w:val="a3"/>
        <w:numPr>
          <w:ilvl w:val="0"/>
          <w:numId w:val="4"/>
        </w:numPr>
        <w:spacing w:line="240" w:lineRule="auto"/>
        <w:ind w:right="-143"/>
        <w:jc w:val="left"/>
      </w:pPr>
      <w:r>
        <w:t xml:space="preserve"> Новая модель обучения в специальных (корр</w:t>
      </w:r>
      <w:r>
        <w:t>екционных) общеобразовательных учреждениях 8 вида: Новые учебные программы и методические материалы. - Кн. 1,2/ под ред. А.М. Щербаковой. - М.: Изд-во НЦ ЭНАС, 2001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Программа обучения глубоко умственно отсталых детей. – М, 1983Воспитание и обучение детей </w:t>
      </w:r>
      <w:r>
        <w:rPr>
          <w:rFonts w:ascii="Times New Roman" w:hAnsi="Times New Roman"/>
          <w:sz w:val="28"/>
        </w:rPr>
        <w:t>во вспомогательной школе: Кн. Для учителя/под ред. В.В. Воронковой. – М., 1994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Рай Л. Развитие навыков эффективного общения. – СПб.: Питер,2002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Худенко Е.Д., Мельникова Т.С., Шаховская С.Н. Как научить ребенка думать и говорить? – М., НПФ «Унисерв», 1993</w:t>
      </w:r>
    </w:p>
    <w:p w:rsidR="00B822A5" w:rsidRDefault="00176A9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Шаповалова Е.В. Использование малых форм фольклора. «Начальная школа», 1998</w:t>
      </w:r>
    </w:p>
    <w:p w:rsidR="00B822A5" w:rsidRDefault="00176A92">
      <w:pPr>
        <w:pStyle w:val="a3"/>
        <w:numPr>
          <w:ilvl w:val="0"/>
          <w:numId w:val="4"/>
        </w:numPr>
        <w:spacing w:line="240" w:lineRule="auto"/>
        <w:jc w:val="left"/>
      </w:pPr>
      <w:r>
        <w:t xml:space="preserve"> Шмаков С.А., Безбородова Н.Я. От игры к самовоспитанию. Сборник игр – коррекции. – М., «Новая школа», 1993</w:t>
      </w:r>
    </w:p>
    <w:p w:rsidR="00B822A5" w:rsidRDefault="00B822A5">
      <w:pPr>
        <w:pStyle w:val="a3"/>
        <w:spacing w:line="240" w:lineRule="auto"/>
        <w:ind w:left="0" w:firstLine="0"/>
        <w:jc w:val="left"/>
      </w:pPr>
    </w:p>
    <w:p w:rsidR="00B822A5" w:rsidRDefault="00B822A5">
      <w:pPr>
        <w:pStyle w:val="a3"/>
        <w:spacing w:line="240" w:lineRule="auto"/>
        <w:ind w:left="0" w:firstLine="0"/>
        <w:jc w:val="left"/>
      </w:pPr>
    </w:p>
    <w:p w:rsidR="00B822A5" w:rsidRDefault="00B822A5">
      <w:pPr>
        <w:pStyle w:val="a3"/>
        <w:spacing w:line="240" w:lineRule="auto"/>
        <w:ind w:left="0" w:firstLine="0"/>
        <w:jc w:val="left"/>
      </w:pPr>
    </w:p>
    <w:p w:rsidR="00B822A5" w:rsidRDefault="00B822A5">
      <w:pPr>
        <w:pStyle w:val="a3"/>
        <w:spacing w:line="240" w:lineRule="auto"/>
        <w:ind w:left="0" w:firstLine="0"/>
        <w:jc w:val="left"/>
      </w:pPr>
    </w:p>
    <w:p w:rsidR="00B822A5" w:rsidRDefault="00B822A5">
      <w:pPr>
        <w:pStyle w:val="a3"/>
        <w:spacing w:line="240" w:lineRule="auto"/>
        <w:ind w:left="0" w:firstLine="0"/>
        <w:jc w:val="left"/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tabs>
          <w:tab w:val="left" w:pos="3031"/>
        </w:tabs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6. Рабочая программа по трудовому обучению </w:t>
      </w:r>
    </w:p>
    <w:p w:rsidR="00B822A5" w:rsidRDefault="00B822A5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176A92">
      <w:pPr>
        <w:pStyle w:val="3"/>
        <w:spacing w:line="276" w:lineRule="auto"/>
        <w:rPr>
          <w:sz w:val="28"/>
        </w:rPr>
      </w:pPr>
      <w:r>
        <w:rPr>
          <w:sz w:val="28"/>
        </w:rPr>
        <w:t>Пояснительная записка</w:t>
      </w:r>
    </w:p>
    <w:p w:rsidR="00B822A5" w:rsidRDefault="00176A92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Содержание рабочей программы соответствует адаптированной основной общеобразовательной программе для обучающихся с умственной отсталостью (вариант 2), для обучающихся с расстройствами аутистического спектра (вариант 8.3), обуч</w:t>
      </w:r>
      <w:r>
        <w:rPr>
          <w:rFonts w:ascii="Times New Roman" w:hAnsi="Times New Roman"/>
          <w:sz w:val="28"/>
        </w:rPr>
        <w:t>ающихся с нарушениями опорно-двигательного аппарата (вариант 6.3).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Программа направлена на изучение основного курса предмета «Трудовое обучение». Данная программа определяет содержание, объём, порядок изучения учебного материала по курсу с учетом целе</w:t>
      </w:r>
      <w:r>
        <w:rPr>
          <w:rFonts w:ascii="Times New Roman" w:hAnsi="Times New Roman"/>
          <w:sz w:val="28"/>
        </w:rPr>
        <w:t xml:space="preserve">й, задач и особенностей образовательного процесса школы и контингента учащихся. 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Учебная программа строится по концентрическому принципу, что дает возможность осуществлять коррекцию умственной деятельности школьников. Особенностью данной учебной программы </w:t>
      </w:r>
      <w:r>
        <w:rPr>
          <w:rFonts w:ascii="Times New Roman" w:hAnsi="Times New Roman"/>
          <w:sz w:val="28"/>
        </w:rPr>
        <w:t>является своеобразие содержания изучаемого материала, а также его распределение, позволяющее постоянно возвращаться к пройденным разделам. Это способствует более прочному и осознанному усвоению изучаемого предмета. Распределение материала в программе обесп</w:t>
      </w:r>
      <w:r>
        <w:rPr>
          <w:rFonts w:ascii="Times New Roman" w:hAnsi="Times New Roman"/>
          <w:sz w:val="28"/>
        </w:rPr>
        <w:t>ечивает постепенность перехода от легкого к более сложному.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Трудовое обучение в классах для учащихся с ТМНР направлено на решение следующих задач:</w:t>
      </w:r>
    </w:p>
    <w:p w:rsidR="00B822A5" w:rsidRDefault="00176A92">
      <w:pPr>
        <w:pStyle w:val="a3"/>
        <w:numPr>
          <w:ilvl w:val="0"/>
          <w:numId w:val="5"/>
        </w:numPr>
        <w:spacing w:line="276" w:lineRule="auto"/>
        <w:ind w:left="851" w:hanging="284"/>
      </w:pPr>
      <w:r>
        <w:t>воспитание положительных качеств личности ученика (трудолюбия, настойчивости, умения работать в группе);</w:t>
      </w:r>
    </w:p>
    <w:p w:rsidR="00B822A5" w:rsidRDefault="00176A92">
      <w:pPr>
        <w:pStyle w:val="a3"/>
        <w:numPr>
          <w:ilvl w:val="0"/>
          <w:numId w:val="5"/>
        </w:numPr>
        <w:spacing w:line="276" w:lineRule="auto"/>
        <w:ind w:left="851" w:hanging="284"/>
      </w:pPr>
      <w:r>
        <w:t>уваж</w:t>
      </w:r>
      <w:r>
        <w:t>ение к людям труда;</w:t>
      </w:r>
    </w:p>
    <w:p w:rsidR="00B822A5" w:rsidRDefault="00176A92">
      <w:pPr>
        <w:pStyle w:val="a3"/>
        <w:numPr>
          <w:ilvl w:val="0"/>
          <w:numId w:val="5"/>
        </w:numPr>
        <w:spacing w:line="276" w:lineRule="auto"/>
        <w:ind w:left="851" w:hanging="284"/>
      </w:pPr>
      <w:r>
        <w:t>сообщение элементарных знаний по видам труда, формирование трудовых качеств, обучение доступным приёмам труда, развитие самостоятельности в труде, привитие интереса к труду;</w:t>
      </w:r>
    </w:p>
    <w:p w:rsidR="00B822A5" w:rsidRDefault="00176A92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Наряду с этими задачами, на занятиях трудового обучения в клас</w:t>
      </w:r>
      <w:r>
        <w:rPr>
          <w:rFonts w:ascii="Times New Roman" w:hAnsi="Times New Roman"/>
          <w:sz w:val="28"/>
        </w:rPr>
        <w:t>сах для учащихся с умеренной умственной отсталостью решаются и специальные задачи, направленные на коррекцию умственной деятельности школьников. Коррекционная работа выражается в формировании следующих умений:</w:t>
      </w:r>
    </w:p>
    <w:p w:rsidR="00B822A5" w:rsidRDefault="00176A92">
      <w:pPr>
        <w:pStyle w:val="a3"/>
        <w:numPr>
          <w:ilvl w:val="0"/>
          <w:numId w:val="6"/>
        </w:numPr>
        <w:spacing w:line="276" w:lineRule="auto"/>
        <w:ind w:left="851" w:hanging="284"/>
      </w:pPr>
      <w:r>
        <w:t>умение ориентироваться в задании (анализироват</w:t>
      </w:r>
      <w:r>
        <w:t>ь объект, условия работы);</w:t>
      </w:r>
    </w:p>
    <w:p w:rsidR="00B822A5" w:rsidRDefault="00176A92">
      <w:pPr>
        <w:pStyle w:val="a3"/>
        <w:numPr>
          <w:ilvl w:val="0"/>
          <w:numId w:val="6"/>
        </w:numPr>
        <w:spacing w:line="276" w:lineRule="auto"/>
        <w:ind w:left="851" w:hanging="284"/>
      </w:pPr>
      <w:r>
        <w:lastRenderedPageBreak/>
        <w:t>предварительно планировать ход работы над изделием (устанавливать логическую последовательность изготовления поделки, определять приёмы работы и инструменты, нужные для их выполнения);</w:t>
      </w:r>
    </w:p>
    <w:p w:rsidR="00B822A5" w:rsidRDefault="00176A92">
      <w:pPr>
        <w:pStyle w:val="a3"/>
        <w:numPr>
          <w:ilvl w:val="0"/>
          <w:numId w:val="6"/>
        </w:numPr>
        <w:spacing w:line="276" w:lineRule="auto"/>
        <w:ind w:left="851" w:hanging="284"/>
      </w:pPr>
      <w:r>
        <w:t>контролировать свою работу (определять прави</w:t>
      </w:r>
      <w:r>
        <w:t>льность действий и результатов, оценивать качество готовых изделий).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Эффективное усвоение учащимися учебного материала предполагает использование соответствующих методов, форм, приемов и средств обучения: объяснение, рассказ, беседа, наглядный показ, </w:t>
      </w:r>
      <w:r>
        <w:rPr>
          <w:rFonts w:ascii="Times New Roman" w:hAnsi="Times New Roman"/>
          <w:sz w:val="28"/>
        </w:rPr>
        <w:t>пошаговые инструкции, практические работы, сбор природного материала и т.д.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</w:t>
      </w:r>
      <w:r>
        <w:rPr>
          <w:rFonts w:ascii="Times New Roman" w:hAnsi="Times New Roman"/>
          <w:sz w:val="28"/>
        </w:rPr>
        <w:t>атков физического развития, особенно мелкой моторики рук.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Работа на уроках носит целенаправленный характер, способствующий развитию самостоятельности учащихся при выполнении трудовых заданий. Уроки трудового обучения тесно связаны с уроками чтения и развит</w:t>
      </w:r>
      <w:r>
        <w:rPr>
          <w:rFonts w:ascii="Times New Roman" w:hAnsi="Times New Roman"/>
          <w:sz w:val="28"/>
        </w:rPr>
        <w:t>ия речи, рисования, математики.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Учебный материал в программе распределён с учётом возрастных и психофизических особенностей школьников.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Предусмотрены следующие виды труда:</w:t>
      </w:r>
    </w:p>
    <w:p w:rsidR="00B822A5" w:rsidRDefault="00176A92">
      <w:pPr>
        <w:pStyle w:val="a3"/>
        <w:numPr>
          <w:ilvl w:val="0"/>
          <w:numId w:val="7"/>
        </w:numPr>
        <w:spacing w:line="276" w:lineRule="auto"/>
        <w:ind w:left="851" w:hanging="284"/>
      </w:pPr>
      <w:r>
        <w:t>работа пластилином;</w:t>
      </w:r>
    </w:p>
    <w:p w:rsidR="00B822A5" w:rsidRDefault="00176A92">
      <w:pPr>
        <w:pStyle w:val="a3"/>
        <w:numPr>
          <w:ilvl w:val="0"/>
          <w:numId w:val="7"/>
        </w:numPr>
        <w:spacing w:after="200" w:line="276" w:lineRule="auto"/>
        <w:ind w:left="851" w:hanging="284"/>
      </w:pPr>
      <w:r>
        <w:t>работа с природными материалами;</w:t>
      </w:r>
    </w:p>
    <w:p w:rsidR="00B822A5" w:rsidRDefault="00176A92">
      <w:pPr>
        <w:pStyle w:val="a3"/>
        <w:numPr>
          <w:ilvl w:val="0"/>
          <w:numId w:val="7"/>
        </w:numPr>
        <w:spacing w:after="200" w:line="276" w:lineRule="auto"/>
        <w:ind w:left="851" w:hanging="284"/>
      </w:pPr>
      <w:r>
        <w:t>работа с бумагой и картоном;</w:t>
      </w:r>
    </w:p>
    <w:p w:rsidR="00B822A5" w:rsidRDefault="00176A92">
      <w:pPr>
        <w:pStyle w:val="a3"/>
        <w:numPr>
          <w:ilvl w:val="0"/>
          <w:numId w:val="7"/>
        </w:numPr>
        <w:spacing w:after="200" w:line="276" w:lineRule="auto"/>
        <w:ind w:left="851" w:hanging="284"/>
      </w:pPr>
      <w:r>
        <w:t>работа с конструктором и мозаикой.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Изучение содержания каждого блока начинается с вводного занятия. К общим вопросам таких занятий относятся:</w:t>
      </w:r>
    </w:p>
    <w:p w:rsidR="00B822A5" w:rsidRDefault="00176A92">
      <w:pPr>
        <w:pStyle w:val="a3"/>
        <w:numPr>
          <w:ilvl w:val="0"/>
          <w:numId w:val="8"/>
        </w:numPr>
        <w:spacing w:line="276" w:lineRule="auto"/>
        <w:ind w:left="851" w:hanging="284"/>
      </w:pPr>
      <w:r>
        <w:t>значение приобретения трудовых умений и навыков для социализации в обществе;</w:t>
      </w:r>
    </w:p>
    <w:p w:rsidR="00B822A5" w:rsidRDefault="00176A92">
      <w:pPr>
        <w:pStyle w:val="a3"/>
        <w:numPr>
          <w:ilvl w:val="0"/>
          <w:numId w:val="8"/>
        </w:numPr>
        <w:spacing w:line="276" w:lineRule="auto"/>
        <w:ind w:left="851" w:hanging="284"/>
      </w:pPr>
      <w:r>
        <w:t>сведения об истории материалов, соотв</w:t>
      </w:r>
      <w:r>
        <w:t>етствующих содержанию блока;</w:t>
      </w:r>
    </w:p>
    <w:p w:rsidR="00B822A5" w:rsidRDefault="00176A92">
      <w:pPr>
        <w:pStyle w:val="a3"/>
        <w:numPr>
          <w:ilvl w:val="0"/>
          <w:numId w:val="8"/>
        </w:numPr>
        <w:spacing w:line="276" w:lineRule="auto"/>
        <w:ind w:left="851" w:hanging="284"/>
      </w:pPr>
      <w:r>
        <w:t>демонстрация лучших изделий учащихся, выполненных в прошлом году;</w:t>
      </w:r>
    </w:p>
    <w:p w:rsidR="00B822A5" w:rsidRDefault="00176A92">
      <w:pPr>
        <w:pStyle w:val="a3"/>
        <w:numPr>
          <w:ilvl w:val="0"/>
          <w:numId w:val="8"/>
        </w:numPr>
        <w:spacing w:line="276" w:lineRule="auto"/>
        <w:ind w:left="851" w:hanging="284"/>
      </w:pPr>
      <w:r>
        <w:t>соблюдение установленных правил и порядка в классе;</w:t>
      </w:r>
    </w:p>
    <w:p w:rsidR="00B822A5" w:rsidRDefault="00176A92">
      <w:pPr>
        <w:pStyle w:val="a3"/>
        <w:numPr>
          <w:ilvl w:val="0"/>
          <w:numId w:val="8"/>
        </w:numPr>
        <w:spacing w:line="276" w:lineRule="auto"/>
        <w:ind w:left="851" w:hanging="284"/>
      </w:pPr>
      <w:r>
        <w:t>знакомство с оборудованием, используемым на уроках и общими правилами безопасности.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умений учащи</w:t>
      </w:r>
      <w:r>
        <w:rPr>
          <w:rFonts w:ascii="Times New Roman" w:hAnsi="Times New Roman"/>
          <w:sz w:val="28"/>
        </w:rPr>
        <w:t xml:space="preserve">хся должно включать дозированную (с постепенным уменьшением) помощь в ориентировке и планировании работы. Для формирования оперативного образа объекта труда используются </w:t>
      </w:r>
      <w:r>
        <w:rPr>
          <w:rFonts w:ascii="Times New Roman" w:hAnsi="Times New Roman"/>
          <w:sz w:val="28"/>
        </w:rPr>
        <w:lastRenderedPageBreak/>
        <w:t>натуральные образцы, которые в зависимости от сложности изделия дополняются макетами и</w:t>
      </w:r>
      <w:r>
        <w:rPr>
          <w:rFonts w:ascii="Times New Roman" w:hAnsi="Times New Roman"/>
          <w:sz w:val="28"/>
        </w:rPr>
        <w:t xml:space="preserve"> рисунками.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Помощь в планировании работы осуществляется в групповой беседе с использованием демонстрационных (предметных и комбинированных) технологических карт, пошаговых инструкций. На одном из последних занятий учебной четверти проводится самостоятельна</w:t>
      </w:r>
      <w:r>
        <w:rPr>
          <w:rFonts w:ascii="Times New Roman" w:hAnsi="Times New Roman"/>
          <w:sz w:val="28"/>
        </w:rPr>
        <w:t>я работа учащихся. Учитель подбирает изделие (вид работы) среднего уровня сложности. Анализ натурального образца и рисунка с размерами, а также планирование действий осуществляется учащимися полностью самостоятельно. Индивидуальные возможности учащихся в т</w:t>
      </w:r>
      <w:r>
        <w:rPr>
          <w:rFonts w:ascii="Times New Roman" w:hAnsi="Times New Roman"/>
          <w:sz w:val="28"/>
        </w:rPr>
        <w:t>акой работе рассматриваются как один из важных показателей индивидуальных трудовых способностей.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Таким образом, </w:t>
      </w:r>
      <w:r>
        <w:rPr>
          <w:rFonts w:ascii="Times New Roman" w:hAnsi="Times New Roman"/>
          <w:b/>
          <w:sz w:val="28"/>
        </w:rPr>
        <w:t>целью</w:t>
      </w:r>
      <w:r>
        <w:rPr>
          <w:rFonts w:ascii="Times New Roman" w:hAnsi="Times New Roman"/>
          <w:sz w:val="28"/>
        </w:rPr>
        <w:t xml:space="preserve"> курса является – развитие самостоятельности учащихся при выполнении трудовых заданий, подготовка учащихся к профессионально – трудовому об</w:t>
      </w:r>
      <w:r>
        <w:rPr>
          <w:rFonts w:ascii="Times New Roman" w:hAnsi="Times New Roman"/>
          <w:sz w:val="28"/>
        </w:rPr>
        <w:t>учению, формирование у них знаний и умений, способствующих социальной адаптации.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Задачами</w:t>
      </w:r>
      <w:r>
        <w:rPr>
          <w:rFonts w:ascii="Times New Roman" w:hAnsi="Times New Roman"/>
          <w:sz w:val="28"/>
        </w:rPr>
        <w:t xml:space="preserve"> курса являются:</w:t>
      </w:r>
    </w:p>
    <w:p w:rsidR="00B822A5" w:rsidRDefault="00176A92">
      <w:pPr>
        <w:pStyle w:val="a3"/>
        <w:numPr>
          <w:ilvl w:val="0"/>
          <w:numId w:val="9"/>
        </w:numPr>
        <w:spacing w:line="276" w:lineRule="auto"/>
        <w:ind w:left="851" w:hanging="284"/>
      </w:pPr>
      <w:r>
        <w:t>выявление актуальных и потенциальных способностей учащихся в трудовом обучении;</w:t>
      </w:r>
    </w:p>
    <w:p w:rsidR="00B822A5" w:rsidRDefault="00176A92">
      <w:pPr>
        <w:pStyle w:val="a3"/>
        <w:numPr>
          <w:ilvl w:val="0"/>
          <w:numId w:val="9"/>
        </w:numPr>
        <w:spacing w:line="276" w:lineRule="auto"/>
        <w:ind w:left="851" w:hanging="284"/>
      </w:pPr>
      <w:r>
        <w:t>воспитание организационных умений и привычек, необходимых для продукти</w:t>
      </w:r>
      <w:r>
        <w:t>вной и безопасной работы в учебном процессе;</w:t>
      </w:r>
    </w:p>
    <w:p w:rsidR="00B822A5" w:rsidRDefault="00176A92">
      <w:pPr>
        <w:pStyle w:val="a3"/>
        <w:numPr>
          <w:ilvl w:val="0"/>
          <w:numId w:val="9"/>
        </w:numPr>
        <w:spacing w:line="276" w:lineRule="auto"/>
        <w:ind w:left="851" w:hanging="284"/>
      </w:pPr>
      <w:r>
        <w:t>обучение простейшим технико-технологическим знаниям и практическим умениям, которые служат опорой для усвоения учебного материала в дальнейшей трудовой подготовке.</w:t>
      </w:r>
    </w:p>
    <w:p w:rsidR="00B822A5" w:rsidRDefault="00176A92">
      <w:pPr>
        <w:pStyle w:val="a3"/>
        <w:numPr>
          <w:ilvl w:val="0"/>
          <w:numId w:val="9"/>
        </w:numPr>
        <w:spacing w:line="276" w:lineRule="auto"/>
        <w:ind w:left="851" w:hanging="284"/>
      </w:pPr>
      <w:r>
        <w:t>коррекция интеллектуальных и физических недоста</w:t>
      </w:r>
      <w:r>
        <w:t>тков учащихся с учётом их возрастных особенностей;</w:t>
      </w:r>
    </w:p>
    <w:p w:rsidR="00B822A5" w:rsidRDefault="00176A92">
      <w:pPr>
        <w:pStyle w:val="a3"/>
        <w:numPr>
          <w:ilvl w:val="0"/>
          <w:numId w:val="9"/>
        </w:numPr>
        <w:spacing w:line="276" w:lineRule="auto"/>
        <w:ind w:left="851" w:hanging="284"/>
      </w:pPr>
      <w:r>
        <w:t>формирование знаний о различных материалах и умения выбирать способы работы и инструменты, в зависимости от свойств материалов;</w:t>
      </w:r>
    </w:p>
    <w:p w:rsidR="00B822A5" w:rsidRDefault="00176A92">
      <w:pPr>
        <w:pStyle w:val="a3"/>
        <w:numPr>
          <w:ilvl w:val="0"/>
          <w:numId w:val="9"/>
        </w:numPr>
        <w:spacing w:line="276" w:lineRule="auto"/>
        <w:ind w:left="851" w:hanging="284"/>
      </w:pPr>
      <w:r>
        <w:t>воспитание у детей любви и привычки к разнообразным видам труда.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Одновременно</w:t>
      </w:r>
      <w:r>
        <w:rPr>
          <w:rFonts w:ascii="Times New Roman" w:hAnsi="Times New Roman"/>
          <w:sz w:val="28"/>
        </w:rPr>
        <w:t xml:space="preserve"> решаются задачи воспитания личностных качеств: трудолюбие, аккуратность, терпение, усидчивость; элементов трудовой культуры: организация труда, экономное и бережное отношение к материалам, оборудованию и др., строгое соблюдение правил безопасной работы и </w:t>
      </w:r>
      <w:r>
        <w:rPr>
          <w:rFonts w:ascii="Times New Roman" w:hAnsi="Times New Roman"/>
          <w:sz w:val="28"/>
        </w:rPr>
        <w:t>гигиены труда.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рассчитана на учащихся шестого-седьмого классов для учащихся с умеренной умственной отсталостью. Это позволяет учителю, соблюдая принципы систематичности и последовательности в обучении, при сообщении нового материала использовать </w:t>
      </w:r>
      <w:r>
        <w:rPr>
          <w:rFonts w:ascii="Times New Roman" w:hAnsi="Times New Roman"/>
          <w:sz w:val="28"/>
        </w:rPr>
        <w:t xml:space="preserve">опыт учащихся как базу для </w:t>
      </w:r>
      <w:r>
        <w:rPr>
          <w:rFonts w:ascii="Times New Roman" w:hAnsi="Times New Roman"/>
          <w:sz w:val="28"/>
        </w:rPr>
        <w:lastRenderedPageBreak/>
        <w:t>расширения их знаний, совершенствования имеющихся у них умений и навыков, и формирования новых.</w:t>
      </w:r>
    </w:p>
    <w:p w:rsidR="00B822A5" w:rsidRDefault="00176A9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 программы</w:t>
      </w:r>
    </w:p>
    <w:p w:rsidR="00B822A5" w:rsidRDefault="00176A92">
      <w:pPr>
        <w:pStyle w:val="a3"/>
        <w:numPr>
          <w:ilvl w:val="0"/>
          <w:numId w:val="10"/>
        </w:numPr>
        <w:spacing w:after="200" w:line="276" w:lineRule="auto"/>
        <w:ind w:left="0" w:firstLine="0"/>
        <w:jc w:val="center"/>
        <w:rPr>
          <w:b/>
        </w:rPr>
      </w:pPr>
      <w:r>
        <w:rPr>
          <w:b/>
        </w:rPr>
        <w:t>Введение (5 часов)</w:t>
      </w:r>
    </w:p>
    <w:p w:rsidR="00B822A5" w:rsidRDefault="00176A92">
      <w:pPr>
        <w:tabs>
          <w:tab w:val="left" w:pos="0"/>
        </w:tabs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Инструктаж по технике безопасности. Содержание рабочего места. Составление списка дежурных.</w:t>
      </w:r>
    </w:p>
    <w:p w:rsidR="00B822A5" w:rsidRDefault="00176A92">
      <w:pPr>
        <w:pStyle w:val="a3"/>
        <w:numPr>
          <w:ilvl w:val="0"/>
          <w:numId w:val="10"/>
        </w:numPr>
        <w:tabs>
          <w:tab w:val="left" w:pos="2503"/>
          <w:tab w:val="center" w:pos="4677"/>
        </w:tabs>
        <w:spacing w:after="200" w:line="276" w:lineRule="auto"/>
        <w:jc w:val="left"/>
        <w:rPr>
          <w:b/>
        </w:rPr>
      </w:pPr>
      <w:r>
        <w:rPr>
          <w:b/>
        </w:rPr>
        <w:t>Работа с природным материалом (33 часа)</w:t>
      </w:r>
    </w:p>
    <w:p w:rsidR="00B822A5" w:rsidRDefault="00176A92">
      <w:pPr>
        <w:tabs>
          <w:tab w:val="left" w:pos="2503"/>
          <w:tab w:val="center" w:pos="4677"/>
        </w:tabs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Экскурсия на природу с целью сбора природного материала. Поделки из природного материала. Изготовление сувениров. Изготовление декоративной вазочки с использованием пластилина и семян арбуза, шишек ольхи, скорлупы ор</w:t>
      </w:r>
      <w:r>
        <w:rPr>
          <w:rFonts w:ascii="Times New Roman" w:hAnsi="Times New Roman"/>
          <w:sz w:val="28"/>
        </w:rPr>
        <w:t>еха и т. П. Составление декоративных букетов – композиции из сухих веток, листьев, цветов. Выполнение панно из засушенных листьев на плотной бумаге. Работа без клея – выполнение композиции из тополиного пуха на бархатной бумаге. Сбор семян цветов. Знакомст</w:t>
      </w:r>
      <w:r>
        <w:rPr>
          <w:rFonts w:ascii="Times New Roman" w:hAnsi="Times New Roman"/>
          <w:sz w:val="28"/>
        </w:rPr>
        <w:t>во с новым видом природного материала – соломкой. Знакомство с соленым тестом.</w:t>
      </w:r>
    </w:p>
    <w:p w:rsidR="00B822A5" w:rsidRDefault="00176A92">
      <w:pPr>
        <w:pStyle w:val="a3"/>
        <w:numPr>
          <w:ilvl w:val="0"/>
          <w:numId w:val="10"/>
        </w:numPr>
        <w:tabs>
          <w:tab w:val="left" w:pos="2503"/>
          <w:tab w:val="center" w:pos="4677"/>
        </w:tabs>
        <w:spacing w:after="200" w:line="276" w:lineRule="auto"/>
        <w:jc w:val="left"/>
        <w:rPr>
          <w:b/>
        </w:rPr>
      </w:pPr>
      <w:r>
        <w:rPr>
          <w:b/>
          <w:highlight w:val="white"/>
        </w:rPr>
        <w:t>Работа с пластилином (</w:t>
      </w:r>
      <w:r>
        <w:rPr>
          <w:b/>
        </w:rPr>
        <w:t>18 часов)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Лепка игрушек по типу изделий дымковских мастеров. Лепка посуды из жгутиков. Лепка посуды при помощи стеков. Лепка знакомых учащимся предметов, и</w:t>
      </w:r>
      <w:r>
        <w:rPr>
          <w:rFonts w:ascii="Times New Roman" w:hAnsi="Times New Roman"/>
          <w:sz w:val="28"/>
        </w:rPr>
        <w:t>меющих простые геометрические формы.</w:t>
      </w:r>
    </w:p>
    <w:p w:rsidR="00B822A5" w:rsidRDefault="00176A92">
      <w:pPr>
        <w:pStyle w:val="a3"/>
        <w:numPr>
          <w:ilvl w:val="0"/>
          <w:numId w:val="10"/>
        </w:numPr>
        <w:tabs>
          <w:tab w:val="center" w:pos="0"/>
        </w:tabs>
        <w:spacing w:after="200" w:line="276" w:lineRule="auto"/>
        <w:ind w:left="0" w:firstLine="0"/>
        <w:jc w:val="center"/>
        <w:rPr>
          <w:b/>
        </w:rPr>
      </w:pPr>
      <w:r>
        <w:rPr>
          <w:b/>
          <w:highlight w:val="white"/>
        </w:rPr>
        <w:t xml:space="preserve">Работа с бумагой </w:t>
      </w:r>
      <w:r>
        <w:rPr>
          <w:b/>
        </w:rPr>
        <w:t>(144 часа)</w:t>
      </w:r>
    </w:p>
    <w:p w:rsidR="00B822A5" w:rsidRDefault="00176A92">
      <w:pPr>
        <w:tabs>
          <w:tab w:val="center" w:pos="0"/>
        </w:tabs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Изготовление игрушек с элементами движения. Модель парашюта. Модель планера. Выполнение мебели из спичечных коробок, обклеенных бархатной бумагой. Изготовление знаков дорожного движения. Заго</w:t>
      </w:r>
      <w:r>
        <w:rPr>
          <w:rFonts w:ascii="Times New Roman" w:hAnsi="Times New Roman"/>
          <w:sz w:val="28"/>
        </w:rPr>
        <w:t>товка бумажных трубочек. Подготовка елочных украшений: «Фонарик», «Звездочка». Выполнение карнавальных масок и полумасок. Отделка изделий аппликативными украшениями.</w:t>
      </w:r>
    </w:p>
    <w:p w:rsidR="00B822A5" w:rsidRDefault="00176A92">
      <w:pPr>
        <w:pStyle w:val="a3"/>
        <w:numPr>
          <w:ilvl w:val="0"/>
          <w:numId w:val="10"/>
        </w:numPr>
        <w:tabs>
          <w:tab w:val="center" w:pos="0"/>
        </w:tabs>
        <w:spacing w:line="276" w:lineRule="auto"/>
        <w:ind w:left="0" w:firstLine="0"/>
        <w:jc w:val="center"/>
        <w:rPr>
          <w:b/>
        </w:rPr>
      </w:pPr>
      <w:r>
        <w:rPr>
          <w:b/>
        </w:rPr>
        <w:t>Работа с картоном (50 часов)</w:t>
      </w:r>
    </w:p>
    <w:p w:rsidR="00B822A5" w:rsidRDefault="00176A92">
      <w:pPr>
        <w:pStyle w:val="a3"/>
        <w:tabs>
          <w:tab w:val="center" w:pos="0"/>
        </w:tabs>
        <w:ind w:left="0" w:firstLine="426"/>
      </w:pPr>
      <w:r>
        <w:t xml:space="preserve">Аппликация. Изготовление по образцу «весёлых человечков» из </w:t>
      </w:r>
      <w:r>
        <w:t>геометрических фигур. Оригами «Рыба». Украшение водоёма. Оригами «Лебедь». Оригами «Ваза с тюльпанами».  Изготовление поделки к празднику 8 Марта.</w:t>
      </w:r>
    </w:p>
    <w:p w:rsidR="00B822A5" w:rsidRDefault="00176A92">
      <w:pPr>
        <w:pStyle w:val="a3"/>
        <w:numPr>
          <w:ilvl w:val="0"/>
          <w:numId w:val="10"/>
        </w:numPr>
        <w:tabs>
          <w:tab w:val="center" w:pos="0"/>
        </w:tabs>
        <w:spacing w:after="200" w:line="276" w:lineRule="auto"/>
        <w:ind w:left="0" w:firstLine="0"/>
        <w:jc w:val="center"/>
        <w:rPr>
          <w:b/>
        </w:rPr>
      </w:pPr>
      <w:r>
        <w:rPr>
          <w:b/>
        </w:rPr>
        <w:t>Работа с конструктором и мозаикой (22 часов)</w:t>
      </w:r>
    </w:p>
    <w:p w:rsidR="00B822A5" w:rsidRDefault="00176A92">
      <w:pPr>
        <w:tabs>
          <w:tab w:val="center" w:pos="0"/>
        </w:tabs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Знакомство с видом деятельности – конструирование. Изделия из ко</w:t>
      </w:r>
      <w:r>
        <w:rPr>
          <w:rFonts w:ascii="Times New Roman" w:hAnsi="Times New Roman"/>
          <w:sz w:val="28"/>
        </w:rPr>
        <w:t>нструктора. Конструирование по образцу и наглядности. Конструирование по образу и похожести. Вариативности в конструируемых изделиях. Моделирование. Виды моделирования. Мозаика. Узоры. Орнамент из мозаики.</w:t>
      </w:r>
    </w:p>
    <w:p w:rsidR="00B822A5" w:rsidRDefault="00B822A5">
      <w:pPr>
        <w:spacing w:after="0"/>
        <w:ind w:firstLine="426"/>
        <w:jc w:val="center"/>
        <w:rPr>
          <w:rFonts w:ascii="Times New Roman" w:hAnsi="Times New Roman"/>
          <w:sz w:val="28"/>
        </w:rPr>
      </w:pPr>
    </w:p>
    <w:p w:rsidR="00B822A5" w:rsidRDefault="00B822A5">
      <w:pPr>
        <w:spacing w:after="0"/>
        <w:jc w:val="center"/>
        <w:rPr>
          <w:rFonts w:ascii="Times New Roman" w:hAnsi="Times New Roman"/>
          <w:sz w:val="28"/>
        </w:rPr>
      </w:pPr>
    </w:p>
    <w:p w:rsidR="00B822A5" w:rsidRDefault="00176A92">
      <w:pPr>
        <w:tabs>
          <w:tab w:val="center" w:pos="4890"/>
          <w:tab w:val="left" w:pos="6096"/>
        </w:tabs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Учебно-тематический план</w:t>
      </w:r>
    </w:p>
    <w:p w:rsidR="00B822A5" w:rsidRDefault="00B822A5">
      <w:pPr>
        <w:tabs>
          <w:tab w:val="left" w:pos="4086"/>
        </w:tabs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8931"/>
        <w:gridCol w:w="850"/>
        <w:gridCol w:w="1276"/>
        <w:gridCol w:w="8221"/>
      </w:tblGrid>
      <w:tr w:rsidR="00B822A5">
        <w:trPr>
          <w:trHeight w:val="114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 п/п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rPr>
                <w:rFonts w:ascii="Times New Roman" w:hAnsi="Times New Roman"/>
                <w:b/>
                <w:sz w:val="28"/>
              </w:rPr>
            </w:pPr>
          </w:p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Тема урока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B822A5" w:rsidRDefault="00176A92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Кол-во часов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Введение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Вводный урок.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Инструктаж по технике безопасности.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на уроке трудового обучения.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Содержание рабочего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списка дежурных.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Работа с природным материалом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33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Экскурсия по сбору природных материалов.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природным материалом. Лесовик.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природным материалом. В лесу.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природным материалом. Дерево с листочками.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природным материалом. Осенний букет.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природным материалом. Корзинка с овощами.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природным материалом. Давай устроим зоопарк.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hanging="720"/>
              <w:jc w:val="left"/>
            </w:pPr>
            <w:r>
              <w:t>Картины из яичной скорлупы.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-108" w:firstLine="108"/>
              <w:jc w:val="left"/>
            </w:pPr>
            <w:r>
              <w:t>Изделия из яичной скорлупы.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Аппликация из семян овощей и фруктов.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6218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Анализ образца. </w:t>
            </w:r>
            <w:r>
              <w:rPr>
                <w:rFonts w:ascii="Times New Roman" w:hAnsi="Times New Roman"/>
                <w:sz w:val="28"/>
              </w:rPr>
              <w:t>Отбор материала.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6218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Раскладывание семян на подложке.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Приклеивание. Техника безопасности при работе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Аппликация из семян «Собачка».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Назначение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Отбор природного материала.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7267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Расположение элементов аппликации.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7267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Приклеивание деталей. Техника безопасности при работе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Окончательная отделка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проделанной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Объемные изделия из природного материала. «Грибы на полянке».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Соединение деталей пластилином.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Свойства пластилина.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Техника безопасности при работе с пластилином.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Отбор материала для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Расположение деталей композиции.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center"/>
            </w:pPr>
            <w: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Техника безопасности при </w:t>
            </w:r>
            <w:r>
              <w:rPr>
                <w:rFonts w:ascii="Times New Roman" w:hAnsi="Times New Roman"/>
                <w:sz w:val="28"/>
              </w:rPr>
              <w:t>работе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Приклеивание деталей из листьев.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грибов из каштанов.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Окончательная отделка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проделанной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Работа с бумагой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144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Бумага. Производство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Изделия из бумаги, их использование.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Свойства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Приемы фальцовки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Сгибание листа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center"/>
            </w:pPr>
            <w: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Разрывание листа по линиям сгиба.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Сравнение свойств бумаги различных видов.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из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Склеивание цилиндров и конусов из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Складывание бумаги гармошкой.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Складывание игрушки из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Игрушка «Кот и пес». 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Планирование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игрушки.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качества выполнения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Инструменты. Техника безопасности при работе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Мозаика из бумаги. «Грибок».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Анализ </w:t>
            </w:r>
            <w:r>
              <w:rPr>
                <w:rFonts w:ascii="Times New Roman" w:hAnsi="Times New Roman"/>
                <w:sz w:val="28"/>
              </w:rPr>
              <w:t>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Планирование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5531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Рисование контура картинки по шаблону.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center" w:pos="4708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Резание бумаги для мозаики.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Техника безопасности при работе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5666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Клей. Правила работы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Выкладывание мозаики.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</w:t>
            </w:r>
            <w:r>
              <w:rPr>
                <w:rFonts w:ascii="Times New Roman" w:hAnsi="Times New Roman"/>
                <w:sz w:val="28"/>
              </w:rPr>
              <w:t xml:space="preserve"> качества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мозаики «Ежик с яблоками».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center"/>
            </w:pPr>
            <w: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69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Отбор материала.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Резание бумажной крошки. Техника безопасности.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Планирование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Шаблон. Правила использования.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Рисование</w:t>
            </w:r>
            <w:r>
              <w:rPr>
                <w:rFonts w:ascii="Times New Roman" w:hAnsi="Times New Roman"/>
                <w:sz w:val="28"/>
              </w:rPr>
              <w:t xml:space="preserve"> контура картинки.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Укладывание кусочков бумаги по контуру.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Безопасная работа 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Намазывание клеем контура.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сушки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проделанной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Выставка работ.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Мозаика «Осеннее </w:t>
            </w:r>
            <w:r>
              <w:rPr>
                <w:rFonts w:ascii="Times New Roman" w:hAnsi="Times New Roman"/>
                <w:sz w:val="28"/>
              </w:rPr>
              <w:t>дерево». 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материалов для изготовления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Инструменты для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Организация рабочего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Резание бумажной крошки.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</w:t>
            </w:r>
            <w:r>
              <w:rPr>
                <w:rFonts w:ascii="Times New Roman" w:hAnsi="Times New Roman"/>
                <w:sz w:val="28"/>
              </w:rPr>
              <w:t>безопасной работы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Рисование бумажной крошки.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Приклеивание бумажной крошки.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изделия. Соединение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Окончательная отделка композиции.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проделанной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Гофрированная </w:t>
            </w:r>
            <w:r>
              <w:rPr>
                <w:rFonts w:ascii="Times New Roman" w:hAnsi="Times New Roman"/>
                <w:sz w:val="28"/>
              </w:rPr>
              <w:t>бумага.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Изделия из гофрированной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из бумаги бабочки.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Отбор материала для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деталей. Вырезание. Правила безопасной работы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Гофрирование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Соединение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из бумаги симметричных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овощей. Правила техники безопасности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фруктов. Правила техники безопасности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композиции.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Окончательная отделка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Ребристые игрушки из симметричных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3849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фонарика.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Организация </w:t>
            </w:r>
            <w:r>
              <w:rPr>
                <w:rFonts w:ascii="Times New Roman" w:hAnsi="Times New Roman"/>
                <w:sz w:val="28"/>
              </w:rPr>
              <w:t>рабочего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деталей. Правила техники безопасности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Соединение деталей. Отчет о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бабочки из симметричных деталей. 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техник безопасности при работе с </w:t>
            </w:r>
            <w:r>
              <w:rPr>
                <w:rFonts w:ascii="Times New Roman" w:hAnsi="Times New Roman"/>
                <w:sz w:val="28"/>
              </w:rPr>
              <w:t>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Украшение бабочки.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проделанной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Елочные игрушки из бумажных колечек. «Цветок».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Разметка бумаги на полоски по шаблону.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</w:t>
            </w:r>
            <w:r>
              <w:rPr>
                <w:rFonts w:ascii="Times New Roman" w:hAnsi="Times New Roman"/>
                <w:sz w:val="28"/>
              </w:rPr>
              <w:t xml:space="preserve"> безопасности при работе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123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Склеивание полосок. Правила техники безопасности при работе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цветка.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елочных игрушек из полосок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Отбор материала для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ножницами и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Планирование деятельности.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полосок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Склеивание колечек.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Панно «Барашек».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Отбор </w:t>
            </w:r>
            <w:r>
              <w:rPr>
                <w:rFonts w:ascii="Times New Roman" w:hAnsi="Times New Roman"/>
                <w:sz w:val="28"/>
              </w:rPr>
              <w:t>материала для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ножницами и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rPr>
                <w:rFonts w:ascii="Times New Roman" w:hAnsi="Times New Roman"/>
                <w:b/>
                <w:sz w:val="28"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Составление композиции.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Украшение изделия. Отчет о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Аппликация «Снеговик». 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4024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Организация рабочего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деталей изделия. Правила техники безопасности при работе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rPr>
                <w:rFonts w:ascii="Times New Roman" w:hAnsi="Times New Roman"/>
                <w:b/>
                <w:sz w:val="28"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Наклеивание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rPr>
                <w:rFonts w:ascii="Times New Roman" w:hAnsi="Times New Roman"/>
                <w:b/>
                <w:sz w:val="28"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Окончательная отделка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Елочная гирлянда. 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Разметка по шаблону.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ножницами. Правила техники безопасности.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Сборка гирлянды.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проделанной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Гирлянда «Змейка». 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Разметка по шаблону.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153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Резание бумаги. Правила </w:t>
            </w:r>
            <w:r>
              <w:rPr>
                <w:rFonts w:ascii="Times New Roman" w:hAnsi="Times New Roman"/>
                <w:sz w:val="28"/>
              </w:rPr>
              <w:t>техники безопасности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цветных флажков.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Разметка по шаблону.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Резание бумаги. Правила техники безопасности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деталей украшений.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техники </w:t>
            </w:r>
            <w:r>
              <w:rPr>
                <w:rFonts w:ascii="Times New Roman" w:hAnsi="Times New Roman"/>
                <w:sz w:val="28"/>
              </w:rPr>
              <w:t>безопасности при работе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Наклеивание украшений на флажки.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Окончательная отделка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Оригами как вид деятельности. Виды оригами.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Разметка квадрата складыванием.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квадратов разного размера.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1655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Оригами. «Домик».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Пошаговое выполнение работы с опорой на зрительные иллюстрации.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качестве готового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Оригами «Кораблик».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Пошаговое выполнение работы с </w:t>
            </w:r>
            <w:r>
              <w:rPr>
                <w:rFonts w:ascii="Times New Roman" w:hAnsi="Times New Roman"/>
                <w:sz w:val="28"/>
              </w:rPr>
              <w:t>опорой на зрительные иллюстрации.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качестве готового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Модульное оригами.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основных базовых форм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 «Ананас».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Распределение обязанностей при групповом выполнении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необходимого количества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Способы соединения деталей между собой.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Сборка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Соединение деталей при помощи клея.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181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Украшение готового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выполненной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Работа с картоном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50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Картон. Знакомство с новым видом деятельности.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Свойства картона.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Инструменты для работы с картоном.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инструментами.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Вырезание из картона и бумаги, сложенной несколько раз. </w:t>
            </w:r>
            <w:r>
              <w:rPr>
                <w:rFonts w:ascii="Times New Roman" w:hAnsi="Times New Roman"/>
                <w:sz w:val="28"/>
              </w:rPr>
              <w:t>Снежинка.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Сгибание листов картона. Фальцовка.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Разметка узора.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снежинки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проделанной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Аппликации «Елочки». Анализ </w:t>
            </w:r>
            <w:r>
              <w:rPr>
                <w:rFonts w:ascii="Times New Roman" w:hAnsi="Times New Roman"/>
                <w:sz w:val="28"/>
              </w:rPr>
              <w:t>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Организация рабочего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Складывание листа бумаги. Фальцовка.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Разметка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ножницами. Правила техники безопасности.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497" w:type="dxa"/>
            <w:gridSpan w:val="2"/>
            <w:tcMar>
              <w:left w:w="40" w:type="dxa"/>
              <w:right w:w="40" w:type="dxa"/>
            </w:tcMar>
          </w:tcPr>
          <w:p w:rsidR="00B822A5" w:rsidRDefault="00B822A5">
            <w:pPr>
              <w:pStyle w:val="a3"/>
              <w:ind w:left="0" w:firstLine="0"/>
              <w:jc w:val="center"/>
              <w:rPr>
                <w:b/>
              </w:rPr>
            </w:pPr>
          </w:p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безопасной работы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Приклеивание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Окончательная отделка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Изделие «Подарочная упаковка».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Анализ образца изделия «Упаковка подарков».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Соединением деталей при помощи скотча.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проделанной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left"/>
            </w:pPr>
            <w:r>
              <w:t xml:space="preserve">Виды гофрированных изделий. Свойства </w:t>
            </w:r>
            <w:r>
              <w:t>гофрированного картона.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безопасной работы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207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Создание эскиза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Гофрирование прямоугольника.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Изделие «Гофрированный веер». 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3041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необходимых деталей.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7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left"/>
            </w:pPr>
            <w:r>
              <w:t>Склеивание деталей между собой. Правила техники безопасности при работе с клеем.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Техника сушки готового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качестве выполненной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left"/>
            </w:pPr>
            <w:r>
              <w:t>Изготовление плоской карнавальной маски из тонкого картона и плотной бумаги.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Выбор необходимых материалов и инструментов для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по шаблону.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Сбор готового изделия на подложке.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Склеивание деталей между собой. Сушка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Разбор вариантов крепления резинки к изделию «Маска».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Крепеж резинки при помощи скотча.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Техника безопасности при работе с ножницами.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Украшение готового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качестве готовой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left"/>
            </w:pPr>
            <w:r>
              <w:t xml:space="preserve">Изготовление из тонкого картона и плотной бумаги карнавального </w:t>
            </w:r>
            <w:r>
              <w:t>головного убора (кокошник).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Выбор необходимых материалов и инструментов для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по шаблону.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Сбор готового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Украшение.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229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игрушки «Фонарик».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Изгибание бумаги. </w:t>
            </w:r>
            <w:r>
              <w:rPr>
                <w:rFonts w:ascii="Times New Roman" w:hAnsi="Times New Roman"/>
                <w:sz w:val="28"/>
              </w:rPr>
              <w:t>Пластичность.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Вырезание по шаблону и с опорой на зрительный образец.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Склеивание деталей между собой. Сушка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Работа с пластилином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Пластилин. Виды пластилина. Его свойства.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Способы применения пластилина в </w:t>
            </w:r>
            <w:r>
              <w:rPr>
                <w:rFonts w:ascii="Times New Roman" w:hAnsi="Times New Roman"/>
                <w:sz w:val="28"/>
              </w:rPr>
              <w:t>изготовлении поделок.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left"/>
            </w:pPr>
            <w:r>
              <w:t>Пластилин как самостоятельный и вспомогательный материал в работе.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Лепка игрушек по типу изделий дымковских мастеров.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Техника безопасности при работе с пластилином.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Знакомство с дымковской игрушкой.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Лепка с опорой на зрительный образец.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Лепка посуды из жгутиков.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Организация рабочего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Заготовка жгутиков для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 «Блюдца и чашечки».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Лепка посуды при помощи стеков.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техники безопасности при работе с инструментами.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Лепка изделия «Кухонная посуда».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Лепка предметов, имеющих простые геометрические формы.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Разбор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 работы с опорой на зрительные образцы.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качестве готовых изделий.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B822A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Работа с конструктором и мозаикой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22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251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Знакомство с видом деятельности – конструирование.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4010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Техника безопасности при работе с конструктором.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изделий из конструктора.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tabs>
                <w:tab w:val="left" w:pos="1601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Составление </w:t>
            </w:r>
            <w:r>
              <w:rPr>
                <w:rFonts w:ascii="Times New Roman" w:hAnsi="Times New Roman"/>
                <w:sz w:val="28"/>
              </w:rPr>
              <w:t>плана сборки грузовика.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необходимых деталей конструктора.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Соединений деталей конструктора между собой.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качестве готового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модели моста из пластмассового конструктора.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</w:t>
            </w:r>
            <w:r>
              <w:rPr>
                <w:rFonts w:ascii="Times New Roman" w:hAnsi="Times New Roman"/>
                <w:sz w:val="28"/>
              </w:rPr>
              <w:t>работы с пластмассовым конструктором.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мостов. Анализ образца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pStyle w:val="a3"/>
              <w:ind w:left="0" w:firstLine="0"/>
              <w:jc w:val="left"/>
            </w:pPr>
            <w:r>
              <w:t>Выполнение задания в соответствии с планом, алгоритмом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Самооценка полученного изделия.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263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Конструирование по образцу и наглядности.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Конструирование по образу и похожести.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265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Вариативности в конструируемых изделиях.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266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модели домов.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267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домов. Анализ образца.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268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Подбор необходимых деталей конструктора.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Изготовление нескольких вариантов </w:t>
            </w:r>
            <w:r>
              <w:rPr>
                <w:rFonts w:ascii="Times New Roman" w:hAnsi="Times New Roman"/>
                <w:sz w:val="28"/>
              </w:rPr>
              <w:t>изделия «Дом».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 о качестве проделанной работы.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Выставка работ учащихся.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  <w:tr w:rsidR="00B822A5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Итоговый урок.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822A5" w:rsidRDefault="00176A92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76" w:type="dxa"/>
            <w:tcMar>
              <w:left w:w="40" w:type="dxa"/>
              <w:right w:w="40" w:type="dxa"/>
            </w:tcMar>
          </w:tcPr>
          <w:p w:rsidR="00B822A5" w:rsidRDefault="00B822A5"/>
        </w:tc>
        <w:tc>
          <w:tcPr>
            <w:tcW w:w="8221" w:type="dxa"/>
            <w:tcMar>
              <w:left w:w="40" w:type="dxa"/>
              <w:right w:w="40" w:type="dxa"/>
            </w:tcMar>
          </w:tcPr>
          <w:p w:rsidR="00B822A5" w:rsidRDefault="00B822A5"/>
        </w:tc>
      </w:tr>
    </w:tbl>
    <w:p w:rsidR="00B822A5" w:rsidRDefault="00B822A5">
      <w:pPr>
        <w:spacing w:before="240"/>
        <w:rPr>
          <w:rFonts w:ascii="Times New Roman" w:hAnsi="Times New Roman"/>
          <w:b/>
          <w:sz w:val="28"/>
        </w:rPr>
      </w:pPr>
    </w:p>
    <w:p w:rsidR="00B822A5" w:rsidRDefault="00176A9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Планируемые результаты освоения программы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lastRenderedPageBreak/>
        <w:t>Результаты освоения программы по трудовому обучению в 8 классе</w:t>
      </w:r>
      <w:r>
        <w:rPr>
          <w:rFonts w:ascii="Times New Roman" w:hAnsi="Times New Roman"/>
          <w:sz w:val="28"/>
        </w:rPr>
        <w:t xml:space="preserve"> включают достижение учащимися с умеренной умственной отсталостью следующих видов результатов: </w:t>
      </w:r>
      <w:r>
        <w:rPr>
          <w:rFonts w:ascii="Times New Roman" w:hAnsi="Times New Roman"/>
          <w:i/>
          <w:sz w:val="28"/>
        </w:rPr>
        <w:t>личностных и предметных.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Предметные</w:t>
      </w:r>
      <w:r>
        <w:rPr>
          <w:rFonts w:ascii="Times New Roman" w:hAnsi="Times New Roman"/>
          <w:sz w:val="28"/>
        </w:rPr>
        <w:t xml:space="preserve"> результаты освоения программы включают освоенные обучающимися знания и умения, готовность их практического применения. Програ</w:t>
      </w:r>
      <w:r>
        <w:rPr>
          <w:rFonts w:ascii="Times New Roman" w:hAnsi="Times New Roman"/>
          <w:sz w:val="28"/>
        </w:rPr>
        <w:t>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</w:t>
      </w:r>
      <w:r>
        <w:rPr>
          <w:rFonts w:ascii="Times New Roman" w:hAnsi="Times New Roman"/>
          <w:sz w:val="28"/>
        </w:rPr>
        <w:t>твенной отсталостью.</w:t>
      </w:r>
    </w:p>
    <w:p w:rsidR="00B822A5" w:rsidRDefault="00176A92">
      <w:pPr>
        <w:spacing w:after="0"/>
        <w:ind w:firstLine="4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Минимальный уровень: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понимать смысл инструкции и принимать учебную задачу;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соотносить предлагаемый план выполнения изделия с текстовым планом;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составлять план выполнения работы и проговаривать вслух последовательн</w:t>
      </w:r>
      <w:r>
        <w:t>ость выполняемых действий;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осуществлять действия по образцу и заданному правилу;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контролировать свою деятельность при выполнении изделия на основе слайдового плана;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оценивать совместно с учителем результат своих действий;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выстраивать ответ в соответствии с</w:t>
      </w:r>
      <w:r>
        <w:t xml:space="preserve"> заданным вопросом;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высказывать суждения, обосновывать свой выбор;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проводить анализ изделий и реальных объектов по заданным критериям, выделять существенные признаки;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 xml:space="preserve">сравнивать, классифицировать под руководством учителя реальные объекты и изделия по </w:t>
      </w:r>
      <w:r>
        <w:t>заданным критериям;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задавать вопросы и формулировать ответы при выполнении изделия;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выполнять работу в паре, принимая предложенные правила взаимодействия;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 xml:space="preserve">организовывать рабочее место по предложенному образцу для работы с материалами (бумагой, пластичными </w:t>
      </w:r>
      <w:r>
        <w:t>материалами, природными материалами, тканью, нитками) и инструментами (ножницами, стеками, швейной иглой, шилом);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соблюдать правила безопасной работы с инструментами и приспособлениями при выполнении изделия;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lastRenderedPageBreak/>
        <w:t>различать материалы и инструменты, определять н</w:t>
      </w:r>
      <w:r>
        <w:t>еобходимые материалы, инструменты и приспособления в зависимости от вида работы;</w:t>
      </w:r>
    </w:p>
    <w:p w:rsidR="00B822A5" w:rsidRDefault="00176A92">
      <w:pPr>
        <w:pStyle w:val="a3"/>
        <w:numPr>
          <w:ilvl w:val="0"/>
          <w:numId w:val="11"/>
        </w:numPr>
        <w:spacing w:after="200" w:line="276" w:lineRule="auto"/>
        <w:ind w:left="567" w:firstLine="284"/>
        <w:jc w:val="left"/>
      </w:pPr>
      <w:r>
        <w:t>узнавать и называть основные материалы и их свойства (см. таблицу 1):</w:t>
      </w:r>
    </w:p>
    <w:p w:rsidR="00B822A5" w:rsidRDefault="00B822A5">
      <w:pPr>
        <w:pStyle w:val="a3"/>
        <w:spacing w:after="200" w:line="276" w:lineRule="auto"/>
        <w:ind w:left="851" w:firstLine="0"/>
        <w:jc w:val="left"/>
      </w:pPr>
    </w:p>
    <w:p w:rsidR="00B822A5" w:rsidRDefault="00176A92">
      <w:pPr>
        <w:pStyle w:val="a3"/>
        <w:ind w:left="0" w:firstLine="0"/>
        <w:jc w:val="right"/>
        <w:rPr>
          <w:i/>
        </w:rPr>
      </w:pPr>
      <w:r>
        <w:rPr>
          <w:i/>
        </w:rPr>
        <w:t>Таблица 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6791"/>
      </w:tblGrid>
      <w:tr w:rsidR="00B822A5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Материал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Планируемые результаты</w:t>
            </w:r>
          </w:p>
        </w:tc>
      </w:tr>
      <w:tr w:rsidR="00B822A5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ind w:firstLine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Бумага и картон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numPr>
                <w:ilvl w:val="0"/>
                <w:numId w:val="12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Называть основные свойства бумаги (цвет, </w:t>
            </w:r>
            <w:r>
              <w:rPr>
                <w:rFonts w:ascii="Times New Roman" w:hAnsi="Times New Roman"/>
                <w:sz w:val="28"/>
              </w:rPr>
              <w:t>прочность);</w:t>
            </w:r>
          </w:p>
          <w:p w:rsidR="00B822A5" w:rsidRDefault="00176A92">
            <w:pPr>
              <w:numPr>
                <w:ilvl w:val="0"/>
                <w:numId w:val="12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определять при помощи учителя виды бумаги и картона;</w:t>
            </w:r>
          </w:p>
          <w:p w:rsidR="00B822A5" w:rsidRDefault="00176A92">
            <w:pPr>
              <w:numPr>
                <w:ilvl w:val="0"/>
                <w:numId w:val="12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классифицировать по толщине (тонкая бумага, картон), по поверхности (гофрированная, гладкая);</w:t>
            </w:r>
          </w:p>
          <w:p w:rsidR="00B822A5" w:rsidRDefault="00176A92">
            <w:pPr>
              <w:numPr>
                <w:ilvl w:val="0"/>
                <w:numId w:val="12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сравнивать свойства бумаги, картона и ткани (сминаемость, прочность);</w:t>
            </w:r>
          </w:p>
          <w:p w:rsidR="00B822A5" w:rsidRDefault="00176A92">
            <w:pPr>
              <w:numPr>
                <w:ilvl w:val="0"/>
                <w:numId w:val="12"/>
              </w:numPr>
              <w:spacing w:beforeAutospacing="1" w:after="0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выбирать необходимый вид </w:t>
            </w:r>
            <w:r>
              <w:rPr>
                <w:rFonts w:ascii="Times New Roman" w:hAnsi="Times New Roman"/>
                <w:sz w:val="28"/>
              </w:rPr>
              <w:t>бумаги для выполнения изделия.</w:t>
            </w:r>
          </w:p>
        </w:tc>
      </w:tr>
      <w:tr w:rsidR="00B822A5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ind w:firstLine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Природные материалы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numPr>
                <w:ilvl w:val="0"/>
                <w:numId w:val="13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Называть свойства природных материалов;</w:t>
            </w:r>
          </w:p>
          <w:p w:rsidR="00B822A5" w:rsidRDefault="00176A92">
            <w:pPr>
              <w:numPr>
                <w:ilvl w:val="0"/>
                <w:numId w:val="13"/>
              </w:numPr>
              <w:spacing w:beforeAutospacing="1" w:after="0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сравнивать природные материалы по цвету, форме, прочности.</w:t>
            </w:r>
          </w:p>
        </w:tc>
      </w:tr>
      <w:tr w:rsidR="00B822A5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ind w:firstLine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Пластичные материалы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numPr>
                <w:ilvl w:val="0"/>
                <w:numId w:val="14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Называть свойства пластилина: цвет, пластичность, состав (глина, воск, краски);</w:t>
            </w:r>
          </w:p>
        </w:tc>
      </w:tr>
      <w:tr w:rsidR="00B822A5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ind w:firstLine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Конструктор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numPr>
                <w:ilvl w:val="0"/>
                <w:numId w:val="15"/>
              </w:numPr>
              <w:spacing w:beforeAutospacing="1" w:after="0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Определять детали конструктора.</w:t>
            </w:r>
          </w:p>
        </w:tc>
      </w:tr>
    </w:tbl>
    <w:p w:rsidR="00B822A5" w:rsidRDefault="00176A92">
      <w:pPr>
        <w:numPr>
          <w:ilvl w:val="0"/>
          <w:numId w:val="16"/>
        </w:numPr>
        <w:spacing w:before="240" w:after="0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узнавать, называть, выполнять и выбирать технологические приёмы ручной обработки материалов в зависимости от их свойств (см. таблицу 2):</w:t>
      </w:r>
    </w:p>
    <w:p w:rsidR="00B822A5" w:rsidRDefault="00176A92">
      <w:pPr>
        <w:spacing w:before="100" w:after="0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6590"/>
      </w:tblGrid>
      <w:tr w:rsidR="00B822A5"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Материал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Планируемые результаты</w:t>
            </w:r>
          </w:p>
        </w:tc>
      </w:tr>
      <w:tr w:rsidR="00B822A5"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ind w:firstLine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Бумага и картон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numPr>
                <w:ilvl w:val="0"/>
                <w:numId w:val="17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Выбирать под </w:t>
            </w:r>
            <w:r>
              <w:rPr>
                <w:rFonts w:ascii="Times New Roman" w:hAnsi="Times New Roman"/>
                <w:sz w:val="28"/>
              </w:rPr>
              <w:t>руководством учителя приёмы и способы работы с бумагой: склеивание, отрезание, рисование, складывание, вырезание, отрывание, обрывание по контуру;</w:t>
            </w:r>
          </w:p>
          <w:p w:rsidR="00B822A5" w:rsidRDefault="00176A92">
            <w:pPr>
              <w:numPr>
                <w:ilvl w:val="0"/>
                <w:numId w:val="17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размечать детали изделия при помощи шаблона, по линейке;</w:t>
            </w:r>
          </w:p>
          <w:p w:rsidR="00B822A5" w:rsidRDefault="00176A92">
            <w:pPr>
              <w:numPr>
                <w:ilvl w:val="0"/>
                <w:numId w:val="17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соблюдать правила экономного расходования бумаги;</w:t>
            </w:r>
          </w:p>
          <w:p w:rsidR="00B822A5" w:rsidRDefault="00176A92">
            <w:pPr>
              <w:numPr>
                <w:ilvl w:val="0"/>
                <w:numId w:val="17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составлять композиции по образцу, в соответствии с собственным замыслом, используя различные техники (аппликация, рваная аппликация, мозаика, коллаж, конструирование из различных материалов, моделирование, макетирование);</w:t>
            </w:r>
          </w:p>
          <w:p w:rsidR="00B822A5" w:rsidRDefault="00176A92">
            <w:pPr>
              <w:numPr>
                <w:ilvl w:val="0"/>
                <w:numId w:val="17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выполнять изделия на основе техник</w:t>
            </w:r>
            <w:r>
              <w:rPr>
                <w:rFonts w:ascii="Times New Roman" w:hAnsi="Times New Roman"/>
                <w:sz w:val="28"/>
              </w:rPr>
              <w:t>и оригами;</w:t>
            </w:r>
          </w:p>
          <w:p w:rsidR="00B822A5" w:rsidRDefault="00176A92">
            <w:pPr>
              <w:numPr>
                <w:ilvl w:val="0"/>
                <w:numId w:val="17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изготавливать изделие из бумаги на основе сгибания и вырезания простейшей фигуры;</w:t>
            </w:r>
          </w:p>
          <w:p w:rsidR="00B822A5" w:rsidRDefault="00176A92">
            <w:pPr>
              <w:numPr>
                <w:ilvl w:val="0"/>
                <w:numId w:val="17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использовать способ соединения бумажных изделий при помощи клея;</w:t>
            </w:r>
          </w:p>
          <w:p w:rsidR="00B822A5" w:rsidRDefault="00176A92">
            <w:pPr>
              <w:numPr>
                <w:ilvl w:val="0"/>
                <w:numId w:val="17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использовать в практической работе разные виды бумаги: журнальную, цветную, гофрированную, картон;</w:t>
            </w:r>
          </w:p>
          <w:p w:rsidR="00B822A5" w:rsidRDefault="00176A92">
            <w:pPr>
              <w:numPr>
                <w:ilvl w:val="0"/>
                <w:numId w:val="17"/>
              </w:numPr>
              <w:spacing w:beforeAutospacing="1" w:after="0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выполнять раскрой деталей при помощи ножниц и обрыванием по контуру.</w:t>
            </w:r>
          </w:p>
        </w:tc>
      </w:tr>
      <w:tr w:rsidR="00B822A5"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ind w:firstLine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Природные материалы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numPr>
                <w:ilvl w:val="0"/>
                <w:numId w:val="18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Применять на практике различные приёмы работы с природными материалами: склеивание, соединение, деление на части;</w:t>
            </w:r>
          </w:p>
          <w:p w:rsidR="00B822A5" w:rsidRDefault="00176A92">
            <w:pPr>
              <w:numPr>
                <w:ilvl w:val="0"/>
                <w:numId w:val="18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использовать различные способы хранения природных </w:t>
            </w:r>
            <w:r>
              <w:rPr>
                <w:rFonts w:ascii="Times New Roman" w:hAnsi="Times New Roman"/>
                <w:sz w:val="28"/>
              </w:rPr>
              <w:t>материалов и подготовки их к работе;</w:t>
            </w:r>
          </w:p>
          <w:p w:rsidR="00B822A5" w:rsidRDefault="00176A92">
            <w:pPr>
              <w:numPr>
                <w:ilvl w:val="0"/>
                <w:numId w:val="18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оформлять изделия из природных материалов при помощи окрашивания их гуашью;</w:t>
            </w:r>
          </w:p>
          <w:p w:rsidR="00B822A5" w:rsidRDefault="00176A92">
            <w:pPr>
              <w:numPr>
                <w:ilvl w:val="0"/>
                <w:numId w:val="18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выполнять изделия с использованием различных природных материалов;</w:t>
            </w:r>
          </w:p>
          <w:p w:rsidR="00B822A5" w:rsidRDefault="00176A92">
            <w:pPr>
              <w:numPr>
                <w:ilvl w:val="0"/>
                <w:numId w:val="18"/>
              </w:numPr>
              <w:spacing w:beforeAutospacing="1" w:after="0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выполнять сборку изделий из природных материалов при помощи клея и пластилин</w:t>
            </w:r>
            <w:r>
              <w:rPr>
                <w:rFonts w:ascii="Times New Roman" w:hAnsi="Times New Roman"/>
                <w:sz w:val="28"/>
              </w:rPr>
              <w:t>а.</w:t>
            </w:r>
          </w:p>
        </w:tc>
      </w:tr>
      <w:tr w:rsidR="00B822A5"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ind w:firstLine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Пластичные материалы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numPr>
                <w:ilvl w:val="0"/>
                <w:numId w:val="19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Использовать приёмы деления пластилина с помощью стеки и нитки;</w:t>
            </w:r>
          </w:p>
          <w:p w:rsidR="00B822A5" w:rsidRDefault="00176A92">
            <w:pPr>
              <w:numPr>
                <w:ilvl w:val="0"/>
                <w:numId w:val="19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использовать пластичные материалы для соединения деталей;</w:t>
            </w:r>
          </w:p>
          <w:p w:rsidR="00B822A5" w:rsidRDefault="00176A92">
            <w:pPr>
              <w:numPr>
                <w:ilvl w:val="0"/>
                <w:numId w:val="19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выполнять рельефную аппликацию из пластилина;</w:t>
            </w:r>
          </w:p>
          <w:p w:rsidR="00B822A5" w:rsidRDefault="00176A92">
            <w:pPr>
              <w:numPr>
                <w:ilvl w:val="0"/>
                <w:numId w:val="19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использовать конструктивный способ лепки: вылепливание сложной </w:t>
            </w:r>
            <w:r>
              <w:rPr>
                <w:rFonts w:ascii="Times New Roman" w:hAnsi="Times New Roman"/>
                <w:sz w:val="28"/>
              </w:rPr>
              <w:t xml:space="preserve">формы из нескольких </w:t>
            </w:r>
            <w:r>
              <w:rPr>
                <w:rFonts w:ascii="Times New Roman" w:hAnsi="Times New Roman"/>
                <w:sz w:val="28"/>
              </w:rPr>
              <w:lastRenderedPageBreak/>
              <w:t>частей разных форм путём примазывания одной части к другой;</w:t>
            </w:r>
          </w:p>
          <w:p w:rsidR="00B822A5" w:rsidRDefault="00176A92">
            <w:pPr>
              <w:numPr>
                <w:ilvl w:val="0"/>
                <w:numId w:val="19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использовать пластический способ лепки: лепка из целого куска;</w:t>
            </w:r>
          </w:p>
          <w:p w:rsidR="00B822A5" w:rsidRDefault="00176A92">
            <w:pPr>
              <w:numPr>
                <w:ilvl w:val="0"/>
                <w:numId w:val="19"/>
              </w:numPr>
              <w:spacing w:beforeAutospacing="1" w:after="0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использовать пластилин для декорирования изделий.</w:t>
            </w:r>
          </w:p>
        </w:tc>
      </w:tr>
      <w:tr w:rsidR="00B822A5"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spacing w:beforeAutospacing="1" w:afterAutospacing="1"/>
              <w:ind w:firstLine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Конструктор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B822A5" w:rsidRDefault="00176A92">
            <w:pPr>
              <w:numPr>
                <w:ilvl w:val="0"/>
                <w:numId w:val="20"/>
              </w:numPr>
              <w:spacing w:beforeAutospacing="1" w:afterAutospacing="1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Использовать приёмы работы: завинчивание и </w:t>
            </w:r>
            <w:r>
              <w:rPr>
                <w:rFonts w:ascii="Times New Roman" w:hAnsi="Times New Roman"/>
                <w:sz w:val="28"/>
              </w:rPr>
              <w:t>отвинчивание;</w:t>
            </w:r>
          </w:p>
          <w:p w:rsidR="00B822A5" w:rsidRDefault="00176A92">
            <w:pPr>
              <w:numPr>
                <w:ilvl w:val="0"/>
                <w:numId w:val="20"/>
              </w:numPr>
              <w:spacing w:beforeAutospacing="1" w:after="0"/>
              <w:ind w:right="14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выбирать и заменять детали конструктора в зависимости от замысла.</w:t>
            </w:r>
          </w:p>
        </w:tc>
      </w:tr>
    </w:tbl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использовать карандаш и резинку при вычерчивании, рисовании заготовок;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чертить прямые линии по линейке и по намеченным точкам;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использовать правила и способы работы с шилом, </w:t>
      </w:r>
      <w:r>
        <w:rPr>
          <w:rFonts w:ascii="Times New Roman" w:hAnsi="Times New Roman"/>
          <w:sz w:val="28"/>
        </w:rPr>
        <w:t>швейной иглой, ножницами;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использовать стеки при работе с пластичными материалами, а также при декорировании изделия;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выделять детали конструкции, называть их форму и способ соединения;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изготавливать конструкцию по заданным условиям.</w:t>
      </w:r>
    </w:p>
    <w:p w:rsidR="00B822A5" w:rsidRDefault="00B822A5">
      <w:pPr>
        <w:spacing w:after="0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/>
        <w:ind w:firstLine="426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Достаточный уровень: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работать над проектом под руководством учителя; уметь ставить цель, обсуждать и составлять план, распределять роли, проводить самооценку;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воспринимать оценку своей работы, данную учителем и одноклассниками;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использовать информацию, полученную из текстов уч</w:t>
      </w:r>
      <w:r>
        <w:t>ебника, в практической деятельности;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соглашаться с мнением другого ученика или возражать, приводя простейшие аргументы, объяснять свой выбор;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уважительно относиться к труду людей;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в своей деятельности элементы профессиональной деятельности челов</w:t>
      </w:r>
      <w:r>
        <w:rPr>
          <w:rFonts w:ascii="Times New Roman" w:hAnsi="Times New Roman"/>
          <w:sz w:val="28"/>
        </w:rPr>
        <w:t>ека;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организовывать рабочее место для работы с материалами и инструментами;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отбирать материалы и инструменты в зависимости от вида работы;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анализировать предметы быта по используемому материалу;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комбинировать различные технологии при выполнении одного изде</w:t>
      </w:r>
      <w:r>
        <w:rPr>
          <w:rFonts w:ascii="Times New Roman" w:hAnsi="Times New Roman"/>
          <w:sz w:val="28"/>
        </w:rPr>
        <w:t>лия;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использовать одну технологию для изготовления разных изделий;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оформлять изделия по собственному замыслу и на основе предложенного образца;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создавать мысленный образ конструкции и воплощать этот образ в материале;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изменять вид конструкции;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работать над</w:t>
      </w:r>
      <w:r>
        <w:rPr>
          <w:rFonts w:ascii="Times New Roman" w:hAnsi="Times New Roman"/>
          <w:sz w:val="28"/>
        </w:rPr>
        <w:t xml:space="preserve"> проектом под руководством учителя;</w:t>
      </w:r>
    </w:p>
    <w:p w:rsidR="00B822A5" w:rsidRDefault="00176A92">
      <w:pPr>
        <w:numPr>
          <w:ilvl w:val="0"/>
          <w:numId w:val="11"/>
        </w:numPr>
        <w:spacing w:beforeAutospacing="1" w:afterAutospacing="1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ставить цели, распределять роли при выполнении изделия, проводить оценку качества выполнения изделия;</w:t>
      </w:r>
    </w:p>
    <w:p w:rsidR="00B822A5" w:rsidRDefault="00176A92">
      <w:pPr>
        <w:numPr>
          <w:ilvl w:val="0"/>
          <w:numId w:val="11"/>
        </w:numPr>
        <w:spacing w:beforeAutospacing="1" w:after="0"/>
        <w:ind w:left="567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применять на практике правила сотрудничества в коллективной деятельности.</w:t>
      </w:r>
    </w:p>
    <w:p w:rsidR="00B822A5" w:rsidRDefault="00176A92">
      <w:pPr>
        <w:tabs>
          <w:tab w:val="left" w:pos="4086"/>
        </w:tabs>
        <w:spacing w:after="0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 достижений планируемых результатов,</w:t>
      </w:r>
      <w:r>
        <w:rPr>
          <w:rFonts w:ascii="Times New Roman" w:hAnsi="Times New Roman"/>
          <w:sz w:val="28"/>
        </w:rPr>
        <w:t xml:space="preserve"> обучающихся осуществляется в ходе промежуточной аттестации по итогам учебных четвертей и года. Аттестация проводится в форме контрольных, самостоятельных работ, практических работа, творческих проектов, оценки устных ответов обучающихся. По итогам аттеста</w:t>
      </w:r>
      <w:r>
        <w:rPr>
          <w:rFonts w:ascii="Times New Roman" w:hAnsi="Times New Roman"/>
          <w:sz w:val="28"/>
        </w:rPr>
        <w:t xml:space="preserve">ции учащимся выставляется отметка. </w:t>
      </w:r>
    </w:p>
    <w:p w:rsidR="00B822A5" w:rsidRDefault="00B822A5"/>
    <w:p w:rsidR="00B822A5" w:rsidRDefault="00B822A5">
      <w:pPr>
        <w:spacing w:after="0"/>
        <w:jc w:val="both"/>
        <w:rPr>
          <w:rFonts w:ascii="Times New Roman" w:hAnsi="Times New Roman"/>
          <w:sz w:val="28"/>
        </w:rPr>
      </w:pPr>
    </w:p>
    <w:p w:rsidR="00B822A5" w:rsidRDefault="00176A92">
      <w:pPr>
        <w:tabs>
          <w:tab w:val="left" w:pos="4086"/>
        </w:tabs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Материально-техническое обеспечение реализации программы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Материально-техническое обеспечение является одним из важнейших условий реализации программы по психологическому практикуму. Оно должно соответствовать особым об</w:t>
      </w:r>
      <w:r>
        <w:rPr>
          <w:rFonts w:ascii="Times New Roman" w:hAnsi="Times New Roman"/>
          <w:sz w:val="28"/>
        </w:rPr>
        <w:t xml:space="preserve">разовательным потребностям обучающихся. </w:t>
      </w:r>
    </w:p>
    <w:p w:rsidR="00B822A5" w:rsidRDefault="00176A92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Наименования объектов и средств материально-технического обеспечения по трудовому обучению: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книгопечатная продукция (методические пособия для учителя, рекомендации к проведению уроков, справочные пособия по разделам</w:t>
      </w:r>
      <w:r>
        <w:t xml:space="preserve"> и темам программы, сборники учебных проектов, познавательных и развивающих заданий);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печатные пособия (таблицы/ плакаты по безопасности труда, раздаточные дидактические материалы);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цифровые образовательные ресурсы (тематические базы данных, фотографии, ан</w:t>
      </w:r>
      <w:r>
        <w:t xml:space="preserve">имация, таблицы, схемы, диаграммы и графики, </w:t>
      </w:r>
      <w:r>
        <w:lastRenderedPageBreak/>
        <w:t>иллюстративные материалы, аудио- и видеоматериалы, ссылки на внешние источники);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экранно-звуковые пособия (видеофильмы по основным разделам и темам программы);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технические средства обучения (ИКТ);</w:t>
      </w:r>
    </w:p>
    <w:p w:rsidR="00B822A5" w:rsidRDefault="00176A92">
      <w:pPr>
        <w:pStyle w:val="a3"/>
        <w:numPr>
          <w:ilvl w:val="0"/>
          <w:numId w:val="11"/>
        </w:numPr>
        <w:spacing w:line="276" w:lineRule="auto"/>
        <w:ind w:left="567" w:firstLine="284"/>
      </w:pPr>
      <w:r>
        <w:t>натуральные об</w:t>
      </w:r>
      <w:r>
        <w:t>ъекты (образцы изучаемых материалов, расходные материалы).</w:t>
      </w:r>
    </w:p>
    <w:p w:rsidR="00B822A5" w:rsidRDefault="00176A92">
      <w:pPr>
        <w:pStyle w:val="a3"/>
        <w:ind w:left="0" w:firstLine="567"/>
      </w:pPr>
      <w:r>
        <w:t>Используемые в процессе трудового обучения средства необходимы в разном объеме: для каждого ученика; для класса – оборудование для демонстраций или использования учителем при подготовке к занятиям;</w:t>
      </w:r>
      <w:r>
        <w:t xml:space="preserve"> для фронтальной работы; комплект или оборудование, необходимое для практической работы в микрогруппах, насчитывающих несколько учащихся (2-3 человека).</w:t>
      </w:r>
    </w:p>
    <w:p w:rsidR="00B822A5" w:rsidRDefault="00B822A5">
      <w:pPr>
        <w:pStyle w:val="a3"/>
        <w:ind w:left="0" w:firstLine="426"/>
      </w:pPr>
    </w:p>
    <w:p w:rsidR="00B822A5" w:rsidRDefault="00176A92">
      <w:pPr>
        <w:pStyle w:val="a3"/>
        <w:ind w:left="0" w:firstLine="426"/>
        <w:jc w:val="center"/>
        <w:rPr>
          <w:b/>
        </w:rPr>
      </w:pPr>
      <w:r>
        <w:rPr>
          <w:b/>
        </w:rPr>
        <w:t>Литература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t xml:space="preserve">Кузнецова Л.А. Технология. Ручной труд. Учебник. 3 класс. Для специальных (коррекционных) </w:t>
      </w:r>
      <w:r>
        <w:t>образовательных учреждениях VIII вида. Издательство: Просвещение.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t>Сельскохозяйственный труд. Учебник для 6 класса специальных (коррекционных) образовательных учреждений VIII вида. Ковалева Е.А. Издательство: Просвещение.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t>Современный урок в коррекционном кл</w:t>
      </w:r>
      <w:r>
        <w:t>ассе. Нелипенко Т.И. Издательство: Учитель.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t>Социально-бытовая ориентировка. 5 класс. Поурочные планы по программе В.В. Воронковой, С.А. Казаковой. Бабушкина Л.А., Ковтонюк М.В., Стульнева З.А. Издательство: Учитель.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t>Программа для 5-9 классов специальной (к</w:t>
      </w:r>
      <w:r>
        <w:t>оррекционной) школы VIII вида. Сборник 2. Воронкова В.В. Издательство: Владос.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t>Трудовое обучение. Для специальных (коррекционных) образовательных учреждений VIII вида. 1 класс. Кузнецова Л.А. Издательство: Просвещение.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t>Уроки СБО. 5 класс. Учебное пособие д</w:t>
      </w:r>
      <w:r>
        <w:t>ля специальных (коррекционных) учебных заведений. Жестовская О. Б. Издательство: Владос.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t>Уроки социально-бытовой ориентировки в специальной (коррекционной) общеобразовательной школе. 2 класс. Конспекты уроков. Смирнова Е.Ю. Издательство: Владос.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426"/>
      </w:pPr>
      <w:r>
        <w:lastRenderedPageBreak/>
        <w:t xml:space="preserve">Концепция </w:t>
      </w:r>
      <w:r>
        <w:t>Специального Федерального государственного образовательного стандарта для детей с ограниченными возможностями здоровья. ФГОС. Малофеев Н.Н., Никольская О.С., Кукушкина О.И., Гончарова Е.Л. Издательство: Просвещение.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284"/>
      </w:pPr>
      <w:r>
        <w:t>Социально-бытовая ориентировка. 5-9 клас</w:t>
      </w:r>
      <w:r>
        <w:t>сы. Контрольно-измерительные материалы: вариативные тестовые задания. Дерябина С.П. Издательство: Учитель.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284"/>
      </w:pPr>
      <w:r>
        <w:t>Коррекционно-развивающее образование в условиях введения федерального государственного образовательного стандарта. Программа и методические рекоменда</w:t>
      </w:r>
      <w:r>
        <w:t>ции. Кумарина Г.Ф. (найти все товары), Токарь И.Е. Издательство: Генезис, Перспектива.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284"/>
      </w:pPr>
      <w:r>
        <w:t>Социально-бытовая ориентировка в специальных (коррекционных) образовательных учреждениях VIII вида: пособие для учителя. Гриф МО РФ. Девяткова Т.А., Щербакова А.М., Щерб</w:t>
      </w:r>
      <w:r>
        <w:t>акова А.М., Кочетова Л.Л., Петрикова А.Г., Платонова Н.М. Издательство: Владос.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284"/>
      </w:pPr>
      <w:r>
        <w:t>Социально-бытовая ориентировка. 7 класс. Учебное пособие. Субчева В.П. Издательство: Владос.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284"/>
      </w:pPr>
      <w:r>
        <w:t>Социально-бытовая ориентировка. 6 класс. Учебное пособие. Субчева В.П. Издательство</w:t>
      </w:r>
      <w:r>
        <w:t>: Владос.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284"/>
      </w:pPr>
      <w:r>
        <w:t>Сельскохозяйственный труд. Учебник. 7 класс (VIII вид). Ковалева Е.А. Издательство: Просвещение.</w:t>
      </w:r>
    </w:p>
    <w:p w:rsidR="00B822A5" w:rsidRDefault="00176A92">
      <w:pPr>
        <w:pStyle w:val="a3"/>
        <w:numPr>
          <w:ilvl w:val="1"/>
          <w:numId w:val="20"/>
        </w:numPr>
        <w:spacing w:line="276" w:lineRule="auto"/>
        <w:ind w:left="0" w:firstLine="284"/>
      </w:pPr>
      <w:r>
        <w:t>Трудовое обучение. 5-9 классы. Швейное дело. Картонажно-переплетное дело: развернутое тематическое планирование. Павлова О.В. Издательство: Учитель.</w:t>
      </w:r>
    </w:p>
    <w:p w:rsidR="00B822A5" w:rsidRDefault="00B822A5">
      <w:pPr>
        <w:spacing w:beforeAutospacing="1" w:afterAutospacing="1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176A92">
      <w:pPr>
        <w:pStyle w:val="a3"/>
        <w:numPr>
          <w:ilvl w:val="0"/>
          <w:numId w:val="10"/>
        </w:numPr>
        <w:spacing w:beforeAutospacing="1" w:afterAutospacing="1" w:line="240" w:lineRule="auto"/>
        <w:jc w:val="left"/>
        <w:rPr>
          <w:b/>
        </w:rPr>
      </w:pPr>
      <w:r>
        <w:rPr>
          <w:b/>
        </w:rPr>
        <w:t>Рабочая программа «Пение и ритмика»</w:t>
      </w:r>
    </w:p>
    <w:p w:rsidR="00B822A5" w:rsidRDefault="00176A92">
      <w:pPr>
        <w:spacing w:beforeAutospacing="1" w:afterAutospacing="1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:rsidR="00B822A5" w:rsidRDefault="00176A92">
      <w:pPr>
        <w:spacing w:after="0"/>
        <w:ind w:left="-1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направлена на приобщение учащихся к музыкальному искусству, развитие творческой активность детей, коррекцию недостатков познавательной деятельности средствами музыкального воспитания. </w:t>
      </w:r>
    </w:p>
    <w:p w:rsidR="00B822A5" w:rsidRDefault="00176A92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Общая характеристика курса</w:t>
      </w:r>
    </w:p>
    <w:p w:rsidR="00B822A5" w:rsidRDefault="00176A92">
      <w:pPr>
        <w:spacing w:after="0" w:line="240" w:lineRule="auto"/>
        <w:contextualSpacing/>
        <w:jc w:val="both"/>
        <w:rPr>
          <w:b/>
        </w:rPr>
      </w:pPr>
      <w:r>
        <w:rPr>
          <w:rFonts w:ascii="Times New Roman" w:hAnsi="Times New Roman"/>
          <w:sz w:val="28"/>
        </w:rPr>
        <w:t xml:space="preserve">В программе подобран соответствующий песенный репертуар, который должен быть является доступным для пения и понимания детьми. Мелодии песен простые, а содержание текста ясное, конкретное, </w:t>
      </w:r>
      <w:hyperlink r:id="rId7" w:history="1">
        <w:r>
          <w:rPr>
            <w:rFonts w:ascii="Times New Roman" w:hAnsi="Times New Roman"/>
            <w:sz w:val="28"/>
          </w:rPr>
          <w:t>с незначительным</w:t>
        </w:r>
      </w:hyperlink>
      <w:r>
        <w:rPr>
          <w:rFonts w:ascii="Times New Roman" w:hAnsi="Times New Roman"/>
          <w:sz w:val="28"/>
        </w:rPr>
        <w:t xml:space="preserve"> объёмом слов. Репертуар песен соответствует возрасту и особенностям речевого развития детей. Учащиеся, которым трудно воспроизвести всю </w:t>
      </w:r>
      <w:r>
        <w:rPr>
          <w:rFonts w:ascii="Times New Roman" w:hAnsi="Times New Roman"/>
          <w:sz w:val="28"/>
        </w:rPr>
        <w:lastRenderedPageBreak/>
        <w:t>песню, овладевают пением отдельных её частей. Большую роль на уроках пения играют вок</w:t>
      </w:r>
      <w:r>
        <w:rPr>
          <w:rFonts w:ascii="Times New Roman" w:hAnsi="Times New Roman"/>
          <w:sz w:val="28"/>
        </w:rPr>
        <w:t>альные упражнения «распевания» на подпевках и лёгких песнях. Программой предусмотрено пение под сопровождение музыкального произведения так и без него. Программа предусматривает постоянную работу, как над чётким произношением, так и над смысловым содержани</w:t>
      </w:r>
      <w:r>
        <w:rPr>
          <w:rFonts w:ascii="Times New Roman" w:hAnsi="Times New Roman"/>
          <w:sz w:val="28"/>
        </w:rPr>
        <w:t xml:space="preserve">ем песен. В содержании каждого урока входит слушание музыки, которое способствует расширению у детей представлений о музыкальных произведениях. Учащиеся слушают и эмоционально реагируют на музыку различного характера, </w:t>
      </w:r>
      <w:hyperlink r:id="rId8" w:history="1">
        <w:r>
          <w:rPr>
            <w:rFonts w:ascii="Times New Roman" w:hAnsi="Times New Roman"/>
            <w:sz w:val="28"/>
          </w:rPr>
          <w:t>с помощью учителя объясняют услышанное</w:t>
        </w:r>
      </w:hyperlink>
      <w:r>
        <w:rPr>
          <w:rFonts w:ascii="Times New Roman" w:hAnsi="Times New Roman"/>
          <w:sz w:val="28"/>
        </w:rPr>
        <w:t xml:space="preserve">. </w:t>
      </w:r>
    </w:p>
    <w:p w:rsidR="00B822A5" w:rsidRDefault="00176A92">
      <w:pPr>
        <w:spacing w:beforeAutospacing="1" w:afterAutospacing="1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программу включены музыкально-теоретические знания (формирование элементарных основ музыкальной грамотности); вокал и хоровое пение (освоение навыков</w:t>
      </w:r>
      <w:r>
        <w:rPr>
          <w:rFonts w:ascii="Times New Roman" w:hAnsi="Times New Roman"/>
          <w:sz w:val="28"/>
        </w:rPr>
        <w:t xml:space="preserve"> вокального и хорового пения); классическая музыка (формирование сознательной слушательской установки при прослушивании классической музыки, развивать эмоционально-образное мышление школьников в процессе восприятия классической музыки); движения под музыку</w:t>
      </w:r>
      <w:r>
        <w:rPr>
          <w:rFonts w:ascii="Times New Roman" w:hAnsi="Times New Roman"/>
          <w:sz w:val="28"/>
        </w:rPr>
        <w:t xml:space="preserve"> (учить двигаться соответственно музыке и силе ее звучания (громко, тихо). Под влиянием музыкально-ритмической деятельности улучшается качество исполнения танцевальных движений; развивается умение двигаться под музыку ритмично и согласно темпу и характеру </w:t>
      </w:r>
      <w:r>
        <w:rPr>
          <w:rFonts w:ascii="Times New Roman" w:hAnsi="Times New Roman"/>
          <w:sz w:val="28"/>
        </w:rPr>
        <w:t xml:space="preserve">музыкального произведения. </w:t>
      </w:r>
    </w:p>
    <w:p w:rsidR="00B822A5" w:rsidRDefault="00176A92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Место курса в учебном плане</w:t>
      </w:r>
    </w:p>
    <w:p w:rsidR="00B822A5" w:rsidRDefault="00176A92">
      <w:pPr>
        <w:spacing w:beforeAutospacing="1" w:afterAutospacing="1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Программа предназначена для учащихся 5-10 классов</w:t>
      </w:r>
      <w:r>
        <w:rPr>
          <w:rFonts w:ascii="Times New Roman" w:hAnsi="Times New Roman"/>
          <w:b/>
          <w:sz w:val="36"/>
        </w:rPr>
        <w:t xml:space="preserve"> </w:t>
      </w:r>
      <w:r>
        <w:rPr>
          <w:rFonts w:ascii="Times New Roman" w:hAnsi="Times New Roman"/>
          <w:sz w:val="28"/>
        </w:rPr>
        <w:t>с умеренной и тяжелой умственной отсталостью, ТМНР. В соответствии с учебным планом количество часов 1 раз в неделю, 34 часа в год. Предмет входит в ф</w:t>
      </w:r>
      <w:r>
        <w:rPr>
          <w:rFonts w:ascii="Times New Roman" w:hAnsi="Times New Roman"/>
          <w:sz w:val="28"/>
        </w:rPr>
        <w:t>едеральный компонент учебного плана</w:t>
      </w:r>
      <w:r>
        <w:rPr>
          <w:rFonts w:ascii="Times New Roman" w:hAnsi="Times New Roman"/>
          <w:sz w:val="24"/>
        </w:rPr>
        <w:t>.</w:t>
      </w: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Цели и задачи:</w:t>
      </w:r>
    </w:p>
    <w:p w:rsidR="00B822A5" w:rsidRDefault="00176A9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sz w:val="28"/>
        </w:rPr>
        <w:t>Цель:</w:t>
      </w:r>
      <w:r>
        <w:rPr>
          <w:rFonts w:ascii="Times New Roman" w:hAnsi="Times New Roman"/>
          <w:sz w:val="28"/>
        </w:rPr>
        <w:t xml:space="preserve"> раскрытие творческого потенциала ребёнка музыкально-эстетическими средствами.</w:t>
      </w:r>
    </w:p>
    <w:p w:rsidR="00B822A5" w:rsidRDefault="00176A92">
      <w:pPr>
        <w:spacing w:beforeAutospacing="1" w:afterAutospacing="1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Задачи</w:t>
      </w:r>
      <w:r>
        <w:rPr>
          <w:rFonts w:ascii="Times New Roman" w:hAnsi="Times New Roman"/>
          <w:sz w:val="28"/>
        </w:rPr>
        <w:t xml:space="preserve">: </w:t>
      </w:r>
    </w:p>
    <w:p w:rsidR="00B822A5" w:rsidRDefault="00176A92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музыкально-эстетических запросов детей;</w:t>
      </w:r>
    </w:p>
    <w:p w:rsidR="00B822A5" w:rsidRDefault="00176A92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непосредственное общение с музыкальным искусством, постигая з</w:t>
      </w:r>
      <w:r>
        <w:rPr>
          <w:rFonts w:ascii="Times New Roman" w:hAnsi="Times New Roman"/>
          <w:sz w:val="28"/>
        </w:rPr>
        <w:t>акономерности его развития;</w:t>
      </w:r>
    </w:p>
    <w:p w:rsidR="00B822A5" w:rsidRDefault="00176A92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индивидуально-личностное развитие детей, их интересов, мотивов через развитие творческих способностей и освоение практических способов деятельности;  </w:t>
      </w:r>
    </w:p>
    <w:p w:rsidR="00B822A5" w:rsidRDefault="00176A92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удовлетворение ребенка в пении.</w:t>
      </w:r>
    </w:p>
    <w:p w:rsidR="00B822A5" w:rsidRDefault="00B822A5">
      <w:pPr>
        <w:spacing w:after="0"/>
        <w:ind w:left="720"/>
        <w:contextualSpacing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beforeAutospacing="1" w:afterAutospacing="1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 программы</w:t>
      </w:r>
    </w:p>
    <w:p w:rsidR="00B822A5" w:rsidRDefault="00176A92">
      <w:pPr>
        <w:spacing w:beforeAutospacing="1" w:afterAutospacing="1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Введение (1 ч)</w:t>
      </w:r>
    </w:p>
    <w:p w:rsidR="00B822A5" w:rsidRDefault="00176A92">
      <w:pPr>
        <w:spacing w:beforeAutospacing="1" w:afterAutospacing="1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эмоционального отношения к занятиям.</w:t>
      </w:r>
    </w:p>
    <w:p w:rsidR="00B822A5" w:rsidRDefault="00176A92">
      <w:pPr>
        <w:spacing w:after="30" w:line="252" w:lineRule="auto"/>
        <w:ind w:left="-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Музыка в жизни человека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(14 ч)</w:t>
      </w:r>
    </w:p>
    <w:p w:rsidR="00B822A5" w:rsidRDefault="00176A92">
      <w:pPr>
        <w:spacing w:after="0"/>
        <w:ind w:left="-17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Музыка в жизни ребенка.  Музыка в жизни человека. Истоки возникновения музыки. Рождение музыки как естественное проявление человеческих чувств. Звучание окружающей жизни, прир</w:t>
      </w:r>
      <w:r>
        <w:rPr>
          <w:rFonts w:ascii="Times New Roman" w:hAnsi="Times New Roman"/>
          <w:sz w:val="28"/>
        </w:rPr>
        <w:t>оды, настроений, чувств и характера человека. Обобщённое представление об основных образно – эмоциональных сферах музыки и о многообразии музыкальных жанров и стилей. Первые опыты вокальных, ритмических и пластических импровизаций. Выразительное исполнение</w:t>
      </w:r>
      <w:r>
        <w:rPr>
          <w:rFonts w:ascii="Times New Roman" w:hAnsi="Times New Roman"/>
          <w:sz w:val="28"/>
        </w:rPr>
        <w:t xml:space="preserve"> сочинений разных жанров и стилей. Выполнение творческих заданий. </w:t>
      </w:r>
    </w:p>
    <w:p w:rsidR="00B822A5" w:rsidRDefault="00B822A5">
      <w:pPr>
        <w:spacing w:after="0"/>
        <w:ind w:left="-17" w:firstLine="709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/>
        <w:ind w:left="-17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Музыкальные инструменты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(20 ч)</w:t>
      </w:r>
    </w:p>
    <w:p w:rsidR="00B822A5" w:rsidRDefault="00176A92">
      <w:pPr>
        <w:spacing w:after="0"/>
        <w:ind w:left="-17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Песня, танец и марш и их разновидности. Песенность, танцевальность, маршевость. Опера, балет, симфония, концерт, сюита, кантата, мюзикл. Музыкальный и поэтич</w:t>
      </w:r>
      <w:r>
        <w:rPr>
          <w:rFonts w:ascii="Times New Roman" w:hAnsi="Times New Roman"/>
          <w:sz w:val="28"/>
        </w:rPr>
        <w:t xml:space="preserve">еский фольклор: песни, танцы, действа, обряды, скороговорки, загадки, игры – драматизации. Историческое прошлое в музыкальных образах. Народная и профессиональная музыка.   </w:t>
      </w:r>
    </w:p>
    <w:p w:rsidR="00B822A5" w:rsidRDefault="00176A92">
      <w:pPr>
        <w:spacing w:beforeAutospacing="1" w:afterAutospacing="1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Итоговое повторение (1ч)</w:t>
      </w:r>
    </w:p>
    <w:p w:rsidR="00B822A5" w:rsidRDefault="00B822A5">
      <w:pPr>
        <w:tabs>
          <w:tab w:val="left" w:pos="2730"/>
          <w:tab w:val="center" w:pos="4677"/>
        </w:tabs>
        <w:spacing w:beforeAutospacing="1" w:afterAutospacing="1"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tabs>
          <w:tab w:val="left" w:pos="2730"/>
          <w:tab w:val="center" w:pos="4677"/>
        </w:tabs>
        <w:spacing w:beforeAutospacing="1" w:afterAutospacing="1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  <w:t>Учебно-тематический план</w:t>
      </w:r>
    </w:p>
    <w:tbl>
      <w:tblPr>
        <w:tblStyle w:val="TableGrid"/>
        <w:tblW w:w="0" w:type="auto"/>
        <w:tblInd w:w="-538" w:type="dxa"/>
        <w:tblLayout w:type="fixed"/>
        <w:tblCellMar>
          <w:top w:w="8" w:type="dxa"/>
          <w:left w:w="29" w:type="dxa"/>
          <w:right w:w="82" w:type="dxa"/>
        </w:tblCellMar>
        <w:tblLook w:val="04A0" w:firstRow="1" w:lastRow="0" w:firstColumn="1" w:lastColumn="0" w:noHBand="0" w:noVBand="1"/>
      </w:tblPr>
      <w:tblGrid>
        <w:gridCol w:w="991"/>
        <w:gridCol w:w="7940"/>
        <w:gridCol w:w="1135"/>
      </w:tblGrid>
      <w:tr w:rsidR="00B822A5">
        <w:trPr>
          <w:trHeight w:val="70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  <w:vAlign w:val="center"/>
          </w:tcPr>
          <w:p w:rsidR="00B822A5" w:rsidRDefault="00176A92">
            <w:pPr>
              <w:spacing w:after="21" w:line="252" w:lineRule="auto"/>
              <w:ind w:left="5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</w:p>
          <w:p w:rsidR="00B822A5" w:rsidRDefault="00176A92">
            <w:pPr>
              <w:spacing w:line="252" w:lineRule="auto"/>
              <w:ind w:left="106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b/>
                <w:sz w:val="28"/>
              </w:rPr>
              <w:t>/п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  <w:vAlign w:val="center"/>
          </w:tcPr>
          <w:p w:rsidR="00B822A5" w:rsidRDefault="00176A92">
            <w:pPr>
              <w:spacing w:line="252" w:lineRule="auto"/>
              <w:ind w:left="5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Тема занятия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Кол-во часов на тему 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B822A5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Введение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Формирование эмоционального отношения к занятиям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B822A5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Музыка в жизни человека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14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 вокруг тебя. Слушание музыки. Обсуждение.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Слушание пения птиц.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Слушание как шумят деревья, шум дождя.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Язык музыки понятен всем!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Характер музыки (медленная, лирическая).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Характер музыки (грустный, печальный, бравурный, </w:t>
            </w:r>
            <w:r>
              <w:rPr>
                <w:rFonts w:ascii="Times New Roman" w:hAnsi="Times New Roman"/>
                <w:sz w:val="28"/>
              </w:rPr>
              <w:t>задорный)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Музыка радости. Просмотр танца « Кадриль»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Любимые песни из мультфильмов.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Просмотр танца «Ливенская полька» Е.Дербенко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Элементы польки. Пробуем танцевать.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Нам грустно. Музыка грусти.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Слушание В.Моцарта « Музыка Ангелов»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Слушание «Мелодия Слез» Л.Бетговен, Обсуждаем характер музыки.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Урок-игра « Грустно-весело».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B822A5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Музыкальные инструменты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Разнообразие музыкальных инструментов.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Слушание оркестра русских народных инструментов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Обсуждение оркестра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Знакомые и не знакомые музыкальные инструменты.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Что такое оркестр? Зачем нужен дирижер?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Древние музыкальные инструменты. Барабан.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барабанов.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Где используются барабаны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Слушание военных оркестров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Слушание песни «Бьют барабаны»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параде и в бою.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Барабанная дробь, строевой шаг.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Цирковой марш  «Цирк»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Барабанщик Преображенского полка отбивает дробь.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Барабан главный герой военного  торжественного парада.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Деревянные музыкальные инструменты. Дудочка и флейта.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Русская народная флейта, сопель.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Виды флейт, дудок, жалеек.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tabs>
                <w:tab w:val="center" w:pos="787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Итоговое повторение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29" w:type="dxa"/>
              <w:right w:w="82" w:type="dxa"/>
            </w:tcMar>
          </w:tcPr>
          <w:p w:rsidR="00B822A5" w:rsidRDefault="00176A92">
            <w:pPr>
              <w:spacing w:line="252" w:lineRule="auto"/>
              <w:ind w:left="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176A92">
      <w:pPr>
        <w:spacing w:after="0" w:line="252" w:lineRule="auto"/>
        <w:ind w:left="68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 </w:t>
      </w:r>
    </w:p>
    <w:p w:rsidR="00B822A5" w:rsidRDefault="00176A92">
      <w:pPr>
        <w:spacing w:beforeAutospacing="1" w:afterAutospacing="1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Планируемые результаты </w:t>
      </w:r>
      <w:r>
        <w:rPr>
          <w:rFonts w:ascii="Times New Roman" w:hAnsi="Times New Roman"/>
          <w:b/>
          <w:sz w:val="28"/>
        </w:rPr>
        <w:t>освоения программы</w:t>
      </w:r>
    </w:p>
    <w:p w:rsidR="00B822A5" w:rsidRDefault="00176A92">
      <w:pPr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Результаты освоения программы включают в себя достижение учащимися с нарушением интеллекта следующих видов результатов: личностных и предметных.</w:t>
      </w:r>
    </w:p>
    <w:p w:rsidR="00B822A5" w:rsidRDefault="00176A9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Предметные результаты освоения программы включают освоенные обучающимися знания и умения, го</w:t>
      </w:r>
      <w:r>
        <w:rPr>
          <w:rFonts w:ascii="Times New Roman" w:hAnsi="Times New Roman"/>
          <w:sz w:val="28"/>
        </w:rPr>
        <w:t>товность их практического применения.</w:t>
      </w:r>
    </w:p>
    <w:p w:rsidR="00B822A5" w:rsidRDefault="00176A9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</w:t>
      </w:r>
      <w:r>
        <w:rPr>
          <w:rFonts w:ascii="Times New Roman" w:hAnsi="Times New Roman"/>
          <w:sz w:val="28"/>
        </w:rPr>
        <w:t xml:space="preserve">ется обязательным для всех обучающихся с умственной отсталостью. 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7054"/>
        <w:gridCol w:w="2693"/>
      </w:tblGrid>
      <w:tr w:rsidR="00B822A5">
        <w:tc>
          <w:tcPr>
            <w:tcW w:w="7054" w:type="dxa"/>
          </w:tcPr>
          <w:p w:rsidR="00B822A5" w:rsidRDefault="00176A9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Предметные</w:t>
            </w:r>
          </w:p>
        </w:tc>
        <w:tc>
          <w:tcPr>
            <w:tcW w:w="2693" w:type="dxa"/>
          </w:tcPr>
          <w:p w:rsidR="00B822A5" w:rsidRDefault="00176A9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Личностные</w:t>
            </w:r>
          </w:p>
        </w:tc>
      </w:tr>
      <w:tr w:rsidR="00B822A5">
        <w:tc>
          <w:tcPr>
            <w:tcW w:w="7054" w:type="dxa"/>
            <w:vMerge w:val="restart"/>
          </w:tcPr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основных жестов: внимание, вдох, начала и окончания пения; характера мелодии (весёлый и грустный); силы звучания (громкое и тихое); темпа (быстрый и медленный)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B822A5" w:rsidRDefault="00176A9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Умение сидеть или стоять при пении, сохраняя прямое без напряжения положение корпуса и головы; правильно формировать гласные и отчетливо произносить согласные звуки; вместе начинать и заканчивать песню; петь звонким голосом, плавно, напевно, не скандируя</w:t>
            </w:r>
            <w:r>
              <w:rPr>
                <w:rFonts w:ascii="Times New Roman" w:hAnsi="Times New Roman"/>
                <w:sz w:val="28"/>
              </w:rPr>
              <w:t>, правильно дышать, не поднимая плечи; сохранять указанный темп песни, точнее выполнять ритмический рисунок, по возможности правильно передавать мелодию.</w:t>
            </w:r>
          </w:p>
          <w:p w:rsidR="00B822A5" w:rsidRDefault="00B822A5">
            <w:pPr>
              <w:spacing w:beforeAutospacing="1" w:afterAutospacing="1"/>
              <w:ind w:left="1287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B822A5" w:rsidRDefault="00B822A5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822A5">
        <w:tc>
          <w:tcPr>
            <w:tcW w:w="7054" w:type="dxa"/>
            <w:vMerge/>
          </w:tcPr>
          <w:p w:rsidR="00B822A5" w:rsidRDefault="00B822A5"/>
        </w:tc>
        <w:tc>
          <w:tcPr>
            <w:tcW w:w="2693" w:type="dxa"/>
          </w:tcPr>
          <w:p w:rsidR="00B822A5" w:rsidRDefault="00176A9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потребности и готовности к музыкальной деятельности.</w:t>
            </w:r>
          </w:p>
        </w:tc>
      </w:tr>
    </w:tbl>
    <w:p w:rsidR="00B822A5" w:rsidRDefault="00B822A5">
      <w:pPr>
        <w:spacing w:after="150" w:line="240" w:lineRule="auto"/>
        <w:rPr>
          <w:rFonts w:ascii="Times New Roman" w:hAnsi="Times New Roman"/>
          <w:sz w:val="28"/>
        </w:rPr>
      </w:pPr>
    </w:p>
    <w:p w:rsidR="00B822A5" w:rsidRDefault="00176A92">
      <w:pPr>
        <w:spacing w:after="15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Материально-техническое </w:t>
      </w:r>
      <w:r>
        <w:rPr>
          <w:rFonts w:ascii="Times New Roman" w:hAnsi="Times New Roman"/>
          <w:b/>
          <w:sz w:val="28"/>
        </w:rPr>
        <w:t>обеспечение</w:t>
      </w:r>
    </w:p>
    <w:p w:rsidR="00B822A5" w:rsidRDefault="00B822A5">
      <w:pPr>
        <w:spacing w:after="150" w:line="240" w:lineRule="auto"/>
        <w:rPr>
          <w:rFonts w:ascii="Times New Roman" w:hAnsi="Times New Roman"/>
          <w:sz w:val="28"/>
        </w:rPr>
      </w:pPr>
    </w:p>
    <w:p w:rsidR="00B822A5" w:rsidRDefault="00176A92">
      <w:pPr>
        <w:spacing w:after="150"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 диски, диски караоке, аудио и видео записи. Шумовые музыкальные инструменты: ложки, трещотки, рубель, треугольник, колокольчики и т.д.</w:t>
      </w: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Литература</w:t>
      </w:r>
    </w:p>
    <w:p w:rsidR="00B822A5" w:rsidRDefault="00B822A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Соболев А.С.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«Музыкальное воспитание во вспомогательной школе»,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Москва «Просвещение», </w:t>
      </w:r>
      <w:r>
        <w:rPr>
          <w:rFonts w:ascii="Times New Roman" w:hAnsi="Times New Roman"/>
          <w:sz w:val="28"/>
        </w:rPr>
        <w:t>1968 год.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Кондратюк Н.Н.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«Музыка в школе», методическое пособие,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творческий центр «Сфера», Москва, 2005 год.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Истомин С.В.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«Я познаю мир», детская энциклопедия «Музыка»,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Москва, издательство «АСТ», «Арсель», 2002 год.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4.Зарецкая Н.В.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«Календарные музы</w:t>
      </w:r>
      <w:r>
        <w:rPr>
          <w:rFonts w:ascii="Times New Roman" w:hAnsi="Times New Roman"/>
          <w:sz w:val="28"/>
        </w:rPr>
        <w:t>кальные праздники для детей среднего дошкольного возраста», пособие для практических работников ДОУ, «Айрис – пресс», Москва, 2005 год.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Агапова И.А., Давыдова М.А.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«30 музыкальных занятий для начальной школы»,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«Аквариум» ГИППВ, 2002 год.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Лидина Т.Б.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«Я умею петь», большая книга о пении, издательство «Феникс, 2000 год.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Михайлова М.А.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«Развитие музыкальных способностей детей» популярное пособие для родителей и педагогов, «Академия развития», Ярославль, 1997 год.</w:t>
      </w:r>
    </w:p>
    <w:p w:rsidR="00B822A5" w:rsidRDefault="00B822A5">
      <w:pPr>
        <w:tabs>
          <w:tab w:val="left" w:pos="3031"/>
        </w:tabs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B822A5">
      <w:pPr>
        <w:tabs>
          <w:tab w:val="left" w:pos="3031"/>
        </w:tabs>
        <w:spacing w:after="0" w:line="240" w:lineRule="auto"/>
        <w:rPr>
          <w:rFonts w:ascii="Times New Roman" w:hAnsi="Times New Roman"/>
          <w:b/>
          <w:sz w:val="28"/>
        </w:rPr>
      </w:pPr>
    </w:p>
    <w:p w:rsidR="00B822A5" w:rsidRDefault="00176A92">
      <w:pPr>
        <w:pStyle w:val="a3"/>
        <w:numPr>
          <w:ilvl w:val="0"/>
          <w:numId w:val="10"/>
        </w:numPr>
        <w:tabs>
          <w:tab w:val="left" w:pos="3031"/>
        </w:tabs>
        <w:jc w:val="left"/>
        <w:rPr>
          <w:b/>
        </w:rPr>
      </w:pPr>
      <w:r>
        <w:rPr>
          <w:b/>
        </w:rPr>
        <w:t>Рабочая программа по физической ку</w:t>
      </w:r>
      <w:r>
        <w:rPr>
          <w:b/>
        </w:rPr>
        <w:t>льтуре</w:t>
      </w:r>
    </w:p>
    <w:p w:rsidR="00B822A5" w:rsidRDefault="00176A92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Рабочая программа физического воспитания для учащихся со сложным дефектом развития (сильной умственной отсталостью, детским церебральным параличом,  другими множественными нарушениями развития) составлена в соответствии с ФГОС образования обучающ</w:t>
      </w:r>
      <w:r>
        <w:rPr>
          <w:rFonts w:ascii="Times New Roman" w:hAnsi="Times New Roman"/>
          <w:sz w:val="28"/>
        </w:rPr>
        <w:t>ихся с умственной отсталостью, утверждённым приказом Минобрнауки России 19.12.14г №1599, вступившего в силу с 01.09.16г; и на основе Примерной адаптированной основной общеобразовательной программой обучающихся с умственной отсталостью, разработанной в соот</w:t>
      </w:r>
      <w:r>
        <w:rPr>
          <w:rFonts w:ascii="Times New Roman" w:hAnsi="Times New Roman"/>
          <w:sz w:val="28"/>
        </w:rPr>
        <w:t>ветствии с требованиями федерального стандарта; с использованием  программы специальных (коррекционных) образовательных учреждений VIII вида 5-9 классов, под редакцией В.В. Воронковой; и программы, разработанной НИИ Дефектологии РФ.</w:t>
      </w:r>
    </w:p>
    <w:p w:rsidR="00B822A5" w:rsidRDefault="00176A9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Программа учитывает ос</w:t>
      </w:r>
      <w:r>
        <w:rPr>
          <w:rFonts w:ascii="Times New Roman" w:hAnsi="Times New Roman"/>
          <w:sz w:val="28"/>
        </w:rPr>
        <w:t>обенности психического и физического развития детей, обусловленные органическим поражением центральной нервной системы.</w:t>
      </w:r>
    </w:p>
    <w:p w:rsidR="00B822A5" w:rsidRDefault="00176A92">
      <w:pPr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Общая характеристика программы</w:t>
      </w:r>
    </w:p>
    <w:p w:rsidR="00B822A5" w:rsidRDefault="00176A9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Являясь составной частью всей системы работы с учащимися со сложным дефектом, уроки физической культуры способствуют обеспечению правильного физического развития, обучению двигательным умениям и навыкам, укреплению здоровья, коррекции недостатков физическ</w:t>
      </w:r>
      <w:r>
        <w:rPr>
          <w:rFonts w:ascii="Times New Roman" w:hAnsi="Times New Roman"/>
          <w:sz w:val="28"/>
        </w:rPr>
        <w:t>ого развития и нарушений моторики у таких детей.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Нарушение интеллекта у учащихся существенно изменяет ход их психофизического развития. Одним ученикам свойственна импульсивность, </w:t>
      </w:r>
      <w:r>
        <w:rPr>
          <w:rFonts w:ascii="Times New Roman" w:hAnsi="Times New Roman"/>
          <w:sz w:val="28"/>
        </w:rPr>
        <w:lastRenderedPageBreak/>
        <w:t>они не способны в должной мере управлять своими действиями. Другие отличаютс</w:t>
      </w:r>
      <w:r>
        <w:rPr>
          <w:rFonts w:ascii="Times New Roman" w:hAnsi="Times New Roman"/>
          <w:sz w:val="28"/>
        </w:rPr>
        <w:t>я малоподвижностью, инертностью. Им свойственно плохое включение в движения, низкая координированность тонких движений, затруднения при выполнении действий по словесной инструкции. Они с трудом меняют быстроту, темп, ритм движений, испытывают трудности при</w:t>
      </w:r>
      <w:r>
        <w:rPr>
          <w:rFonts w:ascii="Times New Roman" w:hAnsi="Times New Roman"/>
          <w:sz w:val="28"/>
        </w:rPr>
        <w:t xml:space="preserve"> выполнении противоположных движений. Чтобы выработать и закрепить навык им требуется долгое время и большое количество повторений в различных условиях.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Детский церебральный паралич – это заболевание ЦНС при ведущем поражении двигательных зон и проводящих</w:t>
      </w:r>
      <w:r>
        <w:rPr>
          <w:rFonts w:ascii="Times New Roman" w:hAnsi="Times New Roman"/>
          <w:sz w:val="28"/>
        </w:rPr>
        <w:t xml:space="preserve"> путей головного мозга. Для учащихся с таким заболеванием типичны спазмы мышц нижних конечностей, двигательные нарушения. Отмечается повышение сухожильных рефлексов, мышечного тонуса, понижение мышечной силы, нарушение координации движений, стояния и ходьб</w:t>
      </w:r>
      <w:r>
        <w:rPr>
          <w:rFonts w:ascii="Times New Roman" w:hAnsi="Times New Roman"/>
          <w:sz w:val="28"/>
        </w:rPr>
        <w:t>ы, наличие непроизвольных движений. Нередко при этом заболевании нарушается психика, появляются расстройства со стороны черепно-мозговых нервов (косоглазие, ухудшение зрения, слуха), имеются нарушения речи, памяти, внимания.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Поэтому коррекция движений, уч</w:t>
      </w:r>
      <w:r>
        <w:rPr>
          <w:rFonts w:ascii="Times New Roman" w:hAnsi="Times New Roman"/>
          <w:sz w:val="28"/>
        </w:rPr>
        <w:t>ащихся со сложным дефектом развития является важным условием их успешного обучения и подготовки к трудовой деятельности.</w:t>
      </w:r>
    </w:p>
    <w:p w:rsidR="00B822A5" w:rsidRDefault="00176A92">
      <w:pPr>
        <w:ind w:left="-142" w:firstLine="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Основываясь на особенностях развития, учащихся со сложными дефектами развития, программа включает в себя систему простых общеразвивающ</w:t>
      </w:r>
      <w:r>
        <w:rPr>
          <w:rFonts w:ascii="Times New Roman" w:hAnsi="Times New Roman"/>
          <w:sz w:val="28"/>
        </w:rPr>
        <w:t xml:space="preserve">их, гимнастических, легкоатлетических и корригирующих упражнений, дыхательные упражнения и игры, которые направлены на коррекцию дефектов физического развития и моторики, </w:t>
      </w:r>
    </w:p>
    <w:p w:rsidR="00B822A5" w:rsidRDefault="00176A92">
      <w:pPr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укрепление основных групп мышц, на выработку жизненно необходимых двигательных умени</w:t>
      </w:r>
      <w:r>
        <w:rPr>
          <w:rFonts w:ascii="Times New Roman" w:hAnsi="Times New Roman"/>
          <w:sz w:val="28"/>
        </w:rPr>
        <w:t>й и навыков. Так как многие учащиеся часто имеют сопутствующие заболевания, учитель должен быть особенно осторожным в подборе физических упражнений, в их дозировке и темпе проведения урока.</w:t>
      </w:r>
    </w:p>
    <w:p w:rsidR="00B822A5" w:rsidRDefault="00B822A5">
      <w:pPr>
        <w:jc w:val="both"/>
        <w:rPr>
          <w:rFonts w:ascii="Times New Roman" w:hAnsi="Times New Roman"/>
          <w:sz w:val="28"/>
          <w:u w:val="single"/>
        </w:rPr>
      </w:pPr>
    </w:p>
    <w:p w:rsidR="00B822A5" w:rsidRDefault="00176A92">
      <w:pPr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Основные задачи физического развития, воспитания и коррекции учащ</w:t>
      </w:r>
      <w:r>
        <w:rPr>
          <w:rFonts w:ascii="Times New Roman" w:hAnsi="Times New Roman"/>
          <w:sz w:val="28"/>
          <w:u w:val="single"/>
        </w:rPr>
        <w:t>ихся: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Охрана и укрепление здоровья учащихся.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выполнению общеразвивающих упражнений из различных положений.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основным видам движений.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Усвоение основных знаний по физической культуре.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техники правильного дыхания.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мышечной с</w:t>
      </w:r>
      <w:r>
        <w:rPr>
          <w:rFonts w:ascii="Times New Roman" w:hAnsi="Times New Roman"/>
          <w:sz w:val="28"/>
        </w:rPr>
        <w:t>илы, ловкости, гибкости.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мышления, речи, памяти, внимания.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Коррекция и формирование правильной осанки.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Обогащение двигательного опыта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Целенаправленное преодоление недостатков моторики.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умения двигаться активно, естественно, не напряжённо.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представлений о схеме собственного тела, собственной позиции среди окружающих предметов пространства.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Социально – бытовая адаптация, подготовка к трудовой деятельности.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Воспитание дисциплинированности, аккуратности.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Воспитание интереса и </w:t>
      </w:r>
      <w:r>
        <w:rPr>
          <w:rFonts w:ascii="Times New Roman" w:hAnsi="Times New Roman"/>
          <w:sz w:val="28"/>
        </w:rPr>
        <w:t>желания заниматься.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и поддержание интереса к занятиям физкультурой.</w:t>
      </w:r>
    </w:p>
    <w:p w:rsidR="00B822A5" w:rsidRDefault="00176A9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Содействие патриотическому воспитанию и укреплению дружеских отношений.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Основой для организации деятельности на уроке для учащихся со сложными дефектами развития является ор</w:t>
      </w:r>
      <w:r>
        <w:rPr>
          <w:rFonts w:ascii="Times New Roman" w:hAnsi="Times New Roman"/>
          <w:sz w:val="28"/>
        </w:rPr>
        <w:t>иентация на зону их ближайшего развития: оптимизм, принятие их такими, каковы они есть, со всеми их трудностями, готовность прийти на помощь, поощрение самостоятельности.</w:t>
      </w:r>
    </w:p>
    <w:p w:rsidR="00B822A5" w:rsidRDefault="00176A9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 соблюдать постепенное нарастание сложности упражнений, использовать повтор</w:t>
      </w:r>
      <w:r>
        <w:rPr>
          <w:rFonts w:ascii="Times New Roman" w:hAnsi="Times New Roman"/>
          <w:sz w:val="28"/>
        </w:rPr>
        <w:t>но – кольцевой метод выполнения заданий.</w:t>
      </w:r>
    </w:p>
    <w:p w:rsidR="00B822A5" w:rsidRDefault="00176A92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организации уроков физической культуры</w:t>
      </w:r>
      <w:r>
        <w:rPr>
          <w:rFonts w:ascii="Times New Roman" w:hAnsi="Times New Roman"/>
          <w:sz w:val="28"/>
        </w:rPr>
        <w:tab/>
        <w:t xml:space="preserve"> для учащихся со сложными дефектами развития обязательно учитываются результаты диагностики физической подготовленности, уровень развития моторики и психических процессов.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>На базе этих данных осуществляется индивидуальный подход. На каждого ученика заводится «Паспорт здоровья», в котором фиксируются результаты диагностики и разрабатывается индивидуальная программа обучения, оздоровления и развития.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  <w:u w:val="single"/>
        </w:rPr>
        <w:t xml:space="preserve">   Основными пр</w:t>
      </w:r>
      <w:r>
        <w:rPr>
          <w:rFonts w:ascii="Times New Roman" w:hAnsi="Times New Roman"/>
          <w:sz w:val="28"/>
          <w:u w:val="single"/>
        </w:rPr>
        <w:t>инципами</w:t>
      </w:r>
      <w:r>
        <w:rPr>
          <w:rFonts w:ascii="Times New Roman" w:hAnsi="Times New Roman"/>
          <w:sz w:val="28"/>
        </w:rPr>
        <w:t xml:space="preserve"> организации учебной деятельности на уроках являются регулярность, систематичность, индивидуальный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подход, постепенное, строго дозированное увеличение физической нагрузки.</w:t>
      </w:r>
    </w:p>
    <w:p w:rsidR="00B822A5" w:rsidRDefault="00176A92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u w:val="single"/>
        </w:rPr>
        <w:t>Физкультурно – оздоровительная работа с учащимися проводится 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трём </w:t>
      </w:r>
      <w:r>
        <w:rPr>
          <w:rFonts w:ascii="Times New Roman" w:hAnsi="Times New Roman"/>
          <w:sz w:val="28"/>
          <w:u w:val="single"/>
        </w:rPr>
        <w:t>направлениям:</w:t>
      </w:r>
      <w:r>
        <w:rPr>
          <w:rFonts w:ascii="Times New Roman" w:hAnsi="Times New Roman"/>
          <w:b/>
          <w:sz w:val="28"/>
        </w:rPr>
        <w:t xml:space="preserve">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 Образовательно-воспитательное.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Улучшение показателей физического развития, техники движений на уроках физкультуры и на основных уроках (физкультминутки, утренняя зарядка, пешие прогулки). Формирование основных умений и навыков по гимнаст</w:t>
      </w:r>
      <w:r>
        <w:rPr>
          <w:rFonts w:ascii="Times New Roman" w:hAnsi="Times New Roman"/>
          <w:sz w:val="28"/>
        </w:rPr>
        <w:t>ике и легкой атлетике.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Лечебно – профилактическое.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Сохранение и укрепление здоровья учащихся в зависимости от их индивидуальных потребностей.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Коррекционно – развивающее.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Коррекция недостатков развития моторики, осанки, координации движений; социально</w:t>
      </w:r>
      <w:r>
        <w:rPr>
          <w:rFonts w:ascii="Times New Roman" w:hAnsi="Times New Roman"/>
          <w:sz w:val="28"/>
        </w:rPr>
        <w:t>-бытовая адаптация на уроках физкультуры путем подбора корригирующих игр и упражнений.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Содержание программного материала состоит из базовых основ физической культуры и большого количества подготовительных, подводящих и коррекционных упражнений.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В про</w:t>
      </w:r>
      <w:r>
        <w:rPr>
          <w:rFonts w:ascii="Times New Roman" w:hAnsi="Times New Roman"/>
          <w:sz w:val="28"/>
        </w:rPr>
        <w:t>грамму включены элементы следующих разделов: гимнастика, легкая атлетика, игры.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Для детей с ДЦП необходимо ограничить занятия на тренажерах (не дольше 4-8 минут), упражнения с гантелями, а также прыжковые упражнения, бег на короткие дистанции с ускорени</w:t>
      </w:r>
      <w:r>
        <w:rPr>
          <w:rFonts w:ascii="Times New Roman" w:hAnsi="Times New Roman"/>
          <w:sz w:val="28"/>
        </w:rPr>
        <w:t>ем, с выполнением дополнительных движений, так как они ведут к еще большему повышению мышечного тонуса. Необходимо широко использовать упражнения на расслабление, равновесие, на сопротивление, координацию.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Уроки физической культуры в старших классах бо</w:t>
      </w:r>
      <w:r>
        <w:rPr>
          <w:rFonts w:ascii="Times New Roman" w:hAnsi="Times New Roman"/>
          <w:sz w:val="28"/>
        </w:rPr>
        <w:t>льше имеют тренировочный характер. Обогащение двигательного опыта учеников, повышение уровня их тренированности влияют на адаптацию их в обществе. При проведении занятий необходимо обучать учеников самостоятельно выполнять небольшие комплексы упражнений, ч</w:t>
      </w:r>
      <w:r>
        <w:rPr>
          <w:rFonts w:ascii="Times New Roman" w:hAnsi="Times New Roman"/>
          <w:sz w:val="28"/>
        </w:rPr>
        <w:t>тобы после школы они могли поддерживать своё здоровье.   Для данной категории учащихся постепенно необходимо увеличивать время занятий на тренажёрах, можно вводить упражнения с гантелями. Широко нужно вводить упражнения на расслабление, на тренировку равно</w:t>
      </w:r>
      <w:r>
        <w:rPr>
          <w:rFonts w:ascii="Times New Roman" w:hAnsi="Times New Roman"/>
          <w:sz w:val="28"/>
        </w:rPr>
        <w:t>весия, на сопротивление, на развитие ловкости.</w:t>
      </w:r>
      <w:r>
        <w:rPr>
          <w:rFonts w:ascii="Times New Roman" w:hAnsi="Times New Roman"/>
          <w:b/>
          <w:sz w:val="28"/>
        </w:rPr>
        <w:t xml:space="preserve">  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 xml:space="preserve">    Каждый урок состоит из трёх частей:</w:t>
      </w:r>
      <w:r>
        <w:rPr>
          <w:rFonts w:ascii="Times New Roman" w:hAnsi="Times New Roman"/>
          <w:sz w:val="28"/>
        </w:rPr>
        <w:t xml:space="preserve"> вводной, основной, заключительной. Части имеют свои специфические задачи и соответствующее содержание.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</w:t>
      </w:r>
      <w:r>
        <w:rPr>
          <w:rFonts w:ascii="Times New Roman" w:hAnsi="Times New Roman"/>
          <w:sz w:val="28"/>
          <w:u w:val="single"/>
        </w:rPr>
        <w:t>Вводная часть</w:t>
      </w:r>
      <w:r>
        <w:rPr>
          <w:rFonts w:ascii="Times New Roman" w:hAnsi="Times New Roman"/>
          <w:sz w:val="28"/>
        </w:rPr>
        <w:t xml:space="preserve"> обеспечивает постепенное включение учащихся в</w:t>
      </w:r>
      <w:r>
        <w:rPr>
          <w:rFonts w:ascii="Times New Roman" w:hAnsi="Times New Roman"/>
          <w:sz w:val="28"/>
        </w:rPr>
        <w:t xml:space="preserve"> двигательную деятельность.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Основная часть</w:t>
      </w:r>
      <w:r>
        <w:rPr>
          <w:rFonts w:ascii="Times New Roman" w:hAnsi="Times New Roman"/>
          <w:sz w:val="28"/>
        </w:rPr>
        <w:t xml:space="preserve"> способствует поддержанию оптимального уровня работоспособности в соответствии с образовательно-воспитательными и коррекционно-развивающими задачами урока.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Заключительная часть</w:t>
      </w:r>
      <w:r>
        <w:rPr>
          <w:rFonts w:ascii="Times New Roman" w:hAnsi="Times New Roman"/>
          <w:sz w:val="28"/>
        </w:rPr>
        <w:t xml:space="preserve"> выравнивает функциональное состояние </w:t>
      </w:r>
      <w:r>
        <w:rPr>
          <w:rFonts w:ascii="Times New Roman" w:hAnsi="Times New Roman"/>
          <w:sz w:val="28"/>
        </w:rPr>
        <w:t xml:space="preserve">организма для последующих занятий или отдыха. Здесь выполняются упражнения для укрепления мышц спины, верхних и нижних конечностей, упражнения на развитие ловкости и гибкости, упражнения с элементами самомассажа. 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При проведении уроков физической ку</w:t>
      </w:r>
      <w:r>
        <w:rPr>
          <w:rFonts w:ascii="Times New Roman" w:hAnsi="Times New Roman"/>
          <w:sz w:val="28"/>
        </w:rPr>
        <w:t>льтуры используются общепринятые способы организации: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фронтальный (все ученики выполняют одно и тоже упражнение одновременно; применяется при обучении ходьбе, бегу, общеразвивающих упражнениях, в упражнениях с мячом);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  поточный (дети друг за другом </w:t>
      </w:r>
      <w:r>
        <w:rPr>
          <w:rFonts w:ascii="Times New Roman" w:hAnsi="Times New Roman"/>
          <w:sz w:val="28"/>
        </w:rPr>
        <w:t>с небольшим интервалом передвигаются, выполняя задания; применяется при выполнении ходьбы по гимнастической скамейке);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 групповой (учащиеся разбиваются на группы, выполняют определенное задание);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 индивидуальный (кто-либо из учащихся выполняет упра</w:t>
      </w:r>
      <w:r>
        <w:rPr>
          <w:rFonts w:ascii="Times New Roman" w:hAnsi="Times New Roman"/>
          <w:sz w:val="28"/>
        </w:rPr>
        <w:t>жнение, а остальные наблюдают; применяется при усвоении нового учебного материала).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 xml:space="preserve">ИГРА </w:t>
      </w:r>
      <w:r>
        <w:rPr>
          <w:rFonts w:ascii="Times New Roman" w:hAnsi="Times New Roman"/>
          <w:sz w:val="28"/>
        </w:rPr>
        <w:t>(подвижная, коррекционно-развивающая) -  обязательный компонент каждого урока физической культуры. Она способствует закреплению и совершенствованию двигательных навыко</w:t>
      </w:r>
      <w:r>
        <w:rPr>
          <w:rFonts w:ascii="Times New Roman" w:hAnsi="Times New Roman"/>
          <w:sz w:val="28"/>
        </w:rPr>
        <w:t>в и умений, развитию ловкости, быстроты, координации движений, способствует развитию воображения, творческой активности, благоприятно влияет на эмоциональное состояние детей, что помогает успешнее освоить программный материал.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Важное место в данной програ</w:t>
      </w:r>
      <w:r>
        <w:rPr>
          <w:rFonts w:ascii="Times New Roman" w:hAnsi="Times New Roman"/>
          <w:sz w:val="28"/>
        </w:rPr>
        <w:t xml:space="preserve">мме занимают специальные </w:t>
      </w:r>
      <w:r>
        <w:rPr>
          <w:rFonts w:ascii="Times New Roman" w:hAnsi="Times New Roman"/>
          <w:sz w:val="28"/>
          <w:u w:val="single"/>
        </w:rPr>
        <w:t>дыхательные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упражнения</w:t>
      </w:r>
      <w:r>
        <w:rPr>
          <w:rFonts w:ascii="Times New Roman" w:hAnsi="Times New Roman"/>
          <w:sz w:val="28"/>
        </w:rPr>
        <w:t>. Они способствуют оздоровлению учащихся, профилактике простудных заболеваний, развитию внимания и памяти, формируют умение заботиться о своём организме. Дыхательные упражнения рекомендуется включать в разминк</w:t>
      </w:r>
      <w:r>
        <w:rPr>
          <w:rFonts w:ascii="Times New Roman" w:hAnsi="Times New Roman"/>
          <w:sz w:val="28"/>
        </w:rPr>
        <w:t>у и во время заключительной части урока.</w:t>
      </w:r>
    </w:p>
    <w:p w:rsidR="00B822A5" w:rsidRDefault="00176A92">
      <w:pPr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lastRenderedPageBreak/>
        <w:t xml:space="preserve">   </w:t>
      </w:r>
      <w:r>
        <w:rPr>
          <w:rFonts w:ascii="Times New Roman" w:hAnsi="Times New Roman"/>
          <w:sz w:val="28"/>
          <w:u w:val="single"/>
        </w:rPr>
        <w:t>Двигательные упражнения с речевым сопровождением являются</w:t>
      </w:r>
      <w:r>
        <w:rPr>
          <w:rFonts w:ascii="Times New Roman" w:hAnsi="Times New Roman"/>
          <w:sz w:val="28"/>
        </w:rPr>
        <w:t xml:space="preserve"> одной из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 xml:space="preserve">форм развития двигательной активности, учащихся на уроке, улучшают эмоциональный настрой, способствуют развитию памяти, внимания, речи учащихся, </w:t>
      </w:r>
      <w:r>
        <w:rPr>
          <w:rFonts w:ascii="Times New Roman" w:hAnsi="Times New Roman"/>
          <w:sz w:val="28"/>
        </w:rPr>
        <w:t xml:space="preserve">способствуют повышению активности. Такие упражнения необходимо включать в основную или заключительную части урока. </w:t>
      </w:r>
    </w:p>
    <w:p w:rsidR="00B822A5" w:rsidRDefault="00B822A5">
      <w:pPr>
        <w:jc w:val="both"/>
        <w:rPr>
          <w:rFonts w:ascii="Times New Roman" w:hAnsi="Times New Roman"/>
          <w:sz w:val="28"/>
          <w:u w:val="single"/>
        </w:rPr>
      </w:pPr>
    </w:p>
    <w:p w:rsidR="00B822A5" w:rsidRDefault="00176A92">
      <w:pPr>
        <w:pStyle w:val="af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Одним из важнейших направлений работы с учеником, имеющим умственную отсталость, ТМНР, является физическое развитие, которое происходит на</w:t>
      </w:r>
      <w:r>
        <w:rPr>
          <w:rFonts w:ascii="Times New Roman" w:hAnsi="Times New Roman"/>
          <w:sz w:val="28"/>
        </w:rPr>
        <w:t xml:space="preserve"> занятиях по физической культуре. Целью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занятий по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физической культуре является повышение двигательной активности детей и обучение использованию полученных навыков в повседневной жизни. Основные задачи: формирование и совершенствование основных и прикладны</w:t>
      </w:r>
      <w:r>
        <w:rPr>
          <w:rFonts w:ascii="Times New Roman" w:hAnsi="Times New Roman"/>
          <w:sz w:val="28"/>
        </w:rPr>
        <w:t xml:space="preserve">х двигательных навыков; играть в подвижные игры; укрепление и сохранение здоровья детей, профилактика болезней и возникновения вторичных заболеваний. </w:t>
      </w:r>
    </w:p>
    <w:p w:rsidR="00B822A5" w:rsidRDefault="00176A92">
      <w:pPr>
        <w:pStyle w:val="af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по физической культуре включает такие разделы: «Коррекционные подвижные игры», «Физическая подг</w:t>
      </w:r>
      <w:r>
        <w:rPr>
          <w:rFonts w:ascii="Times New Roman" w:hAnsi="Times New Roman"/>
          <w:sz w:val="28"/>
        </w:rPr>
        <w:t>отовка».</w:t>
      </w:r>
    </w:p>
    <w:p w:rsidR="00B822A5" w:rsidRDefault="00176A92">
      <w:pPr>
        <w:pStyle w:val="af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«Коррекционные подвижные игры» включает элементы спортивных игр и спортивных упражнений, подвижные игры. Основными задачами являются формирование умения взаимодействовать в процессе игры, соблюдать правила игры. Раздел «Физическая подготовка» включа</w:t>
      </w:r>
      <w:r>
        <w:rPr>
          <w:rFonts w:ascii="Times New Roman" w:hAnsi="Times New Roman"/>
          <w:sz w:val="28"/>
        </w:rPr>
        <w:t xml:space="preserve">ет построения и перестроения, общеразвивающие и корригирующие упражнения. </w:t>
      </w:r>
    </w:p>
    <w:p w:rsidR="00B822A5" w:rsidRDefault="00176A92">
      <w:pPr>
        <w:pStyle w:val="af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Материально-техническое</w:t>
      </w:r>
      <w:r>
        <w:rPr>
          <w:rFonts w:ascii="Times New Roman" w:hAnsi="Times New Roman"/>
          <w:sz w:val="28"/>
        </w:rPr>
        <w:t xml:space="preserve"> оснащение учебного предмета предусматривает как обычное для спортивных залов школ оборудование и инвентарь, так и специальное адаптированное оборудование для</w:t>
      </w:r>
      <w:r>
        <w:rPr>
          <w:rFonts w:ascii="Times New Roman" w:hAnsi="Times New Roman"/>
          <w:sz w:val="28"/>
        </w:rPr>
        <w:t xml:space="preserve"> детей с различными нарушениями развития, включая тренажеры, специальные инвентарь для подвижных и спортивных игр, дидактический материал: изображения (картинки, фото, пиктограммы) спортивного инвентаря; альбомы с демонстрационным материалом в соответствии</w:t>
      </w:r>
      <w:r>
        <w:rPr>
          <w:rFonts w:ascii="Times New Roman" w:hAnsi="Times New Roman"/>
          <w:sz w:val="28"/>
        </w:rPr>
        <w:t xml:space="preserve"> с темами занятий; спортивный инвентарь: маты, гимнастические мячи разного диаметра, гимнастические скамейки, гимнастические лестницы, обручи, кегли, гимнастические коврики, корзины, футбольные, волейбольные, баскетбольные мячи, бадминтон, самокаты, кольца</w:t>
      </w:r>
      <w:r>
        <w:rPr>
          <w:rFonts w:ascii="Times New Roman" w:hAnsi="Times New Roman"/>
          <w:sz w:val="28"/>
        </w:rPr>
        <w:t>.</w:t>
      </w:r>
    </w:p>
    <w:p w:rsidR="00B822A5" w:rsidRDefault="00B822A5">
      <w:pPr>
        <w:pStyle w:val="af1"/>
        <w:ind w:firstLine="708"/>
        <w:jc w:val="both"/>
        <w:rPr>
          <w:rFonts w:ascii="Times New Roman" w:hAnsi="Times New Roman"/>
          <w:sz w:val="28"/>
        </w:rPr>
      </w:pPr>
    </w:p>
    <w:p w:rsidR="00B822A5" w:rsidRDefault="00176A9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Место предмета в учебном плане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Предметная область «Физическая культура» входит в число обязательных предметных областей учебного плана и для обучающихся с умеренной, тяжелой, глубокой умственной отсталостью, ТМНР ее освоение обеспечивается в рам</w:t>
      </w:r>
      <w:r>
        <w:rPr>
          <w:rFonts w:ascii="Times New Roman" w:hAnsi="Times New Roman"/>
          <w:sz w:val="28"/>
        </w:rPr>
        <w:t xml:space="preserve">ках учебного предмета «Физическая культура». Место учебного предмета «Физическая культура» в учебном плане 8 класса </w:t>
      </w:r>
      <w:r>
        <w:rPr>
          <w:rFonts w:ascii="Times New Roman" w:hAnsi="Times New Roman"/>
          <w:sz w:val="28"/>
        </w:rPr>
        <w:lastRenderedPageBreak/>
        <w:t xml:space="preserve">составляет 2 часа в неделю, 68 часов в год. Продолжительность учебного года составляет 34 недели. Продолжительность урока 35 минут. </w:t>
      </w:r>
    </w:p>
    <w:p w:rsidR="00B822A5" w:rsidRDefault="00176A9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</w:t>
      </w:r>
      <w:r>
        <w:rPr>
          <w:rFonts w:ascii="Times New Roman" w:hAnsi="Times New Roman"/>
          <w:b/>
          <w:sz w:val="28"/>
        </w:rPr>
        <w:t>ние программы</w:t>
      </w:r>
    </w:p>
    <w:p w:rsidR="00B822A5" w:rsidRDefault="00176A92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u w:val="single"/>
        </w:rPr>
        <w:t>Основы знаний.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Действия при травмах. Вредные привычки.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Значение ходьбы для здоровья человека.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Строевые упражнения.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Закрепление ранее изученных видов перестроений.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Размыкание в движении на вытянутые руки.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в различном темпе, направлениях</w:t>
      </w:r>
      <w:r>
        <w:rPr>
          <w:rFonts w:ascii="Times New Roman" w:hAnsi="Times New Roman"/>
          <w:sz w:val="28"/>
        </w:rPr>
        <w:t>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Повороты в движении направо, налево.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Общеразвивающие и коррегирующие упражнения.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Сочетание наклонов, поворотов, вращений головы с наклонами, поворотами, вращениями туловища на месте и в движении.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Общеразвивающие упражнения без предметов.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Упражнения на </w:t>
      </w:r>
      <w:r>
        <w:rPr>
          <w:rFonts w:ascii="Times New Roman" w:hAnsi="Times New Roman"/>
          <w:sz w:val="28"/>
        </w:rPr>
        <w:t>расслабление мышц.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Упражнения на формирование правильной осанки.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Упражнения на гимнастической скамейке.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Упражнения у гимнастической стенки.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Общеразвивающие упражнения с предметами: гимнастическая палка, обруч, мяч, кубики, фитбол.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Упражнения в парах.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Упраж</w:t>
      </w:r>
      <w:r>
        <w:rPr>
          <w:rFonts w:ascii="Times New Roman" w:hAnsi="Times New Roman"/>
          <w:sz w:val="28"/>
        </w:rPr>
        <w:t>нения в парах с преодолением сопротивления партнёра ( отведение и приведение, сгибание и разгибание рук, наклоны головы, туловища, движение ног). Перетягивание каната стоя, сидя, стоя на коленях, держась одной-двумя руками.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Борьба за предмет: перетягивание</w:t>
      </w:r>
      <w:r>
        <w:rPr>
          <w:rFonts w:ascii="Times New Roman" w:hAnsi="Times New Roman"/>
          <w:sz w:val="28"/>
        </w:rPr>
        <w:t xml:space="preserve"> гимнастической палки, отнимание мяча.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lastRenderedPageBreak/>
        <w:t>Переноска груза и передача предметов.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Переноска гимнастической скамейки 2 (4) учениками.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Переноска набивного мяча в сочетании с другими предметами.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Передача набивных мячей (4-5 подряд) стоя, сидя в колонне по одному р</w:t>
      </w:r>
      <w:r>
        <w:rPr>
          <w:rFonts w:ascii="Times New Roman" w:hAnsi="Times New Roman"/>
          <w:sz w:val="28"/>
        </w:rPr>
        <w:t>азличными способами.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 xml:space="preserve">Лазание и перелезание.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Лазание на скорость различными способами по гимнастической стенке вверх, вниз.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Равновесие.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Быстрое передвижение по скамейке шагом с последующим соскоком.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по гимнастической скамейке с доставанием с пола ке</w:t>
      </w:r>
      <w:r>
        <w:rPr>
          <w:rFonts w:ascii="Times New Roman" w:hAnsi="Times New Roman"/>
          <w:sz w:val="28"/>
        </w:rPr>
        <w:t>глей.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Упражнения для развития пространственной ориентировки и координации  движений.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Прохождение дистанции по заданному количеству шагов.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исходных положений: упор присев, упор лежа, упор стоя на коленях.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Передвижение в колонне прыжками</w:t>
      </w:r>
      <w:r>
        <w:rPr>
          <w:rFonts w:ascii="Times New Roman" w:hAnsi="Times New Roman"/>
          <w:sz w:val="28"/>
        </w:rPr>
        <w:t xml:space="preserve"> с соблюдением определённой дистанции. </w:t>
      </w:r>
    </w:p>
    <w:p w:rsidR="00B822A5" w:rsidRDefault="00B822A5">
      <w:pPr>
        <w:jc w:val="both"/>
        <w:rPr>
          <w:rFonts w:ascii="Times New Roman" w:hAnsi="Times New Roman"/>
          <w:b/>
          <w:sz w:val="28"/>
          <w:u w:val="single"/>
        </w:rPr>
      </w:pP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>Ходьба.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ранее изученными способами.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Прохождение на скорость отрезка до 30м.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по 2-3 человека наперегонки.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Бег.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Медленный бег в равномерном темпе до 5 мин.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Челночный бег 4х30 м.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Бег с выполнением </w:t>
      </w:r>
      <w:r>
        <w:rPr>
          <w:rFonts w:ascii="Times New Roman" w:hAnsi="Times New Roman"/>
          <w:sz w:val="28"/>
        </w:rPr>
        <w:t>различных заданий.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Прыжки.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Выпрыгивания, спрыгивания с препятствия.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Прыжки на одной ноге.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Подпрыгивание вверх из приседа.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Тройной прыжок вперёд с места.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>Катание, бросание, метание и ловля мяча.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Броски набивного мяча различным способом.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Метание малого мяча</w:t>
      </w:r>
      <w:r>
        <w:rPr>
          <w:rFonts w:ascii="Times New Roman" w:hAnsi="Times New Roman"/>
          <w:sz w:val="28"/>
        </w:rPr>
        <w:t xml:space="preserve"> в цель.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Метание нескольких мячей в различные цели.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Дыхательные упражнения.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Упражнения, выполняемые стоя или в движении: «Пускаем мыльные пузыри»,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«Язык трубкой», «Насос», «Дышим тихо и плавно».</w:t>
      </w:r>
    </w:p>
    <w:p w:rsidR="00B822A5" w:rsidRDefault="00B822A5">
      <w:pPr>
        <w:jc w:val="both"/>
        <w:rPr>
          <w:rFonts w:ascii="Times New Roman" w:hAnsi="Times New Roman"/>
          <w:b/>
          <w:sz w:val="28"/>
          <w:u w:val="single"/>
        </w:rPr>
      </w:pP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>Подвижные и спортивные игры.</w:t>
      </w:r>
      <w:r>
        <w:rPr>
          <w:rFonts w:ascii="Times New Roman" w:hAnsi="Times New Roman"/>
          <w:sz w:val="28"/>
        </w:rPr>
        <w:t xml:space="preserve">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«Баскетбол». Знакомство с игро</w:t>
      </w:r>
      <w:r>
        <w:rPr>
          <w:rFonts w:ascii="Times New Roman" w:hAnsi="Times New Roman"/>
          <w:sz w:val="28"/>
        </w:rPr>
        <w:t>й, основная стойка, удары мяча о пол.</w:t>
      </w:r>
    </w:p>
    <w:p w:rsidR="00B822A5" w:rsidRDefault="00176A92">
      <w:pPr>
        <w:pStyle w:val="4"/>
        <w:spacing w:before="0"/>
        <w:ind w:left="75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П/И «Вороны и воробьи».</w:t>
      </w:r>
    </w:p>
    <w:p w:rsidR="00B822A5" w:rsidRDefault="00176A92">
      <w:pPr>
        <w:pStyle w:val="4"/>
        <w:spacing w:before="0"/>
        <w:ind w:left="75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П/И «Сбор урожая».</w:t>
      </w:r>
    </w:p>
    <w:p w:rsidR="00B822A5" w:rsidRDefault="00176A92">
      <w:pPr>
        <w:pStyle w:val="4"/>
        <w:spacing w:before="0"/>
        <w:ind w:left="75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Коррекционные игры «Два сигнала».</w:t>
      </w:r>
    </w:p>
    <w:p w:rsidR="00B822A5" w:rsidRDefault="00B822A5">
      <w:pPr>
        <w:pStyle w:val="4"/>
        <w:spacing w:before="0"/>
        <w:ind w:left="75"/>
        <w:jc w:val="both"/>
        <w:rPr>
          <w:rFonts w:ascii="Times New Roman" w:hAnsi="Times New Roman"/>
          <w:b/>
          <w:color w:val="000000"/>
          <w:sz w:val="28"/>
        </w:rPr>
      </w:pPr>
    </w:p>
    <w:p w:rsidR="00B822A5" w:rsidRDefault="00176A9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 тематическое планирование 68 часов</w:t>
      </w:r>
    </w:p>
    <w:p w:rsidR="00B822A5" w:rsidRDefault="00B822A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7386"/>
        <w:gridCol w:w="1134"/>
      </w:tblGrid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</w:t>
            </w:r>
          </w:p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урока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Тема    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Кол-во</w:t>
            </w:r>
          </w:p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часов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1.1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Вводное занятие. 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поведения и безопасности в зале. 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Построение в шеренгу. Повороты на месте.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«Запомни своё место».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Комплекс ОУ без предметов. Значение утренней зарядки.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 основный команд.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«Вот так поза».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Ходьба по разметке с различным положением рук. 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Поворот кругом.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«Светофор».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Чередование бега и ходьбы.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«Играй – замри».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Бег с ускорением. Перебежки по залу.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КДП: бег 30 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Правильный захват мяча в цель, выполнение броска.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КДП: </w:t>
            </w:r>
            <w:r>
              <w:rPr>
                <w:rFonts w:ascii="Times New Roman" w:hAnsi="Times New Roman"/>
                <w:sz w:val="28"/>
              </w:rPr>
              <w:t>метание мяча в цель.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Подпрыгивание на месте на двух ногах.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Прыжки на двух ногах с продвижением вперёд.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КДП: прыжки в длину с места.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по гимнастической скамейке.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Дыхательное упр. «Бабочка».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КДП: метание набивного мяча в даль.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</w:t>
            </w:r>
            <w:r>
              <w:rPr>
                <w:rFonts w:ascii="Times New Roman" w:hAnsi="Times New Roman"/>
                <w:sz w:val="28"/>
              </w:rPr>
              <w:t xml:space="preserve"> на гимнастической скамейке.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«День – ночь».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по гимнастической скамейке с различным положением рук.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«Бабочки».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по гимнастической скамейке с предметом в руках.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Перешагивание через линию, небольшую преграду.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«Строим</w:t>
            </w:r>
            <w:r>
              <w:rPr>
                <w:rFonts w:ascii="Times New Roman" w:hAnsi="Times New Roman"/>
                <w:sz w:val="28"/>
              </w:rPr>
              <w:t xml:space="preserve"> башню».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Броски мяча в парах учитель – ученик. Подбрасывание мяча вверх. </w:t>
            </w:r>
          </w:p>
          <w:p w:rsidR="00B822A5" w:rsidRDefault="00B822A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Передача, перенос 3 – 4 гимнастических палок, двух мячей и др. мелких предметов.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«Строители».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Передвижение по залу на четвереньках, на животе.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«Кошки и соб</w:t>
            </w:r>
            <w:r>
              <w:rPr>
                <w:rFonts w:ascii="Times New Roman" w:hAnsi="Times New Roman"/>
                <w:sz w:val="28"/>
              </w:rPr>
              <w:t>ачки».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Катание набивного мяча по полу между кеглями.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Сбивание кеглей мячом.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Лазание по наклонной гимнастической скамейке разным способом.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«Найди свой предмет».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Итоговая эстафета.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Беседа о безопасных каникулах.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2.19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Вводное занятие.</w:t>
            </w:r>
            <w:r>
              <w:rPr>
                <w:rFonts w:ascii="Times New Roman" w:hAnsi="Times New Roman"/>
                <w:sz w:val="28"/>
              </w:rPr>
              <w:t xml:space="preserve"> Спортивная форма, осанка.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поведения и безопасности в зале. 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«Вот так поза».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Чередование бега и ходьбы. Бег с различной скоростью. П/И «Иду – несу, положу – бегу».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с высоким подниманием бедра.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 И «Угадай и покажи».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для тренировки кистей рук.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П/И «Запрещённое движение».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Метание мяча с места через верёвку.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Перекладывание мяча из одной руки в другую.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для ног у гимнастической стенки.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«Найди свой предмет».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Прыжки на одной ноге </w:t>
            </w:r>
            <w:r>
              <w:rPr>
                <w:rFonts w:ascii="Times New Roman" w:hAnsi="Times New Roman"/>
                <w:sz w:val="28"/>
              </w:rPr>
              <w:t>на месте.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«Зайцы и лиса».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Остановка движения по условному сигналу.</w:t>
            </w:r>
          </w:p>
          <w:p w:rsidR="00B822A5" w:rsidRDefault="00B822A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Комплекс ОУ с флажками.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«Поймай снежинку».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Лазание по гимнастической стенке попеременным способом. 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«У медведя во бору».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Вис на перекладине </w:t>
            </w:r>
            <w:r>
              <w:rPr>
                <w:rFonts w:ascii="Times New Roman" w:hAnsi="Times New Roman"/>
                <w:sz w:val="28"/>
              </w:rPr>
              <w:t>гимнастической стенки с выполнением заданий для ног.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Броски мяча о стену с 3 метров разными руками из-за головы.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  <w:p w:rsidR="00B822A5" w:rsidRDefault="00B822A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Лазание по матам: «крабики», «пауки».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П/И «догони». </w:t>
            </w:r>
          </w:p>
          <w:p w:rsidR="00B822A5" w:rsidRDefault="00B822A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Преодоление полосы из 4 – 5 препятствий из ранее изученных упражнений.</w:t>
            </w:r>
          </w:p>
          <w:p w:rsidR="00B822A5" w:rsidRDefault="00B822A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3.33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Вводное занятие. 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 поведения и безопасности в зале.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Построение в шеренгу, колонну. Повороты.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«Что пропало?»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Комплекс ОУ без предметов.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«Собери урожай».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с перешагиванием через предметы высотой 10 – 15 см.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Стойка </w:t>
            </w:r>
            <w:r>
              <w:rPr>
                <w:rFonts w:ascii="Times New Roman" w:hAnsi="Times New Roman"/>
                <w:sz w:val="28"/>
              </w:rPr>
              <w:t>на одной ноге.  П/И «Совушка».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для укрепления мышц спины.</w:t>
            </w:r>
            <w:r>
              <w:rPr>
                <w:rFonts w:ascii="Times New Roman" w:hAnsi="Times New Roman"/>
                <w:sz w:val="28"/>
              </w:rPr>
              <w:br/>
              <w:t>П/И «Гуси – лебеди».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Прыжки с одной ноги на две: «классики».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«Кочки».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Размыкание в колонне на вытянутые руки.</w:t>
            </w:r>
          </w:p>
          <w:p w:rsidR="00B822A5" w:rsidRDefault="00B822A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Комплекс ОУ с мячом.</w:t>
            </w:r>
            <w:r>
              <w:rPr>
                <w:rFonts w:ascii="Times New Roman" w:hAnsi="Times New Roman"/>
                <w:sz w:val="28"/>
              </w:rPr>
              <w:br/>
              <w:t xml:space="preserve">Метание мяча в корзину, </w:t>
            </w:r>
            <w:r>
              <w:rPr>
                <w:rFonts w:ascii="Times New Roman" w:hAnsi="Times New Roman"/>
                <w:sz w:val="28"/>
              </w:rPr>
              <w:t>стоящую на полу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с мячом, выполняемые сидя.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«Горячая картошка».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41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Спрыгивание на мат с гимнастической скамейки.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«Быстро по местам».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Подлезание под 2 предмета разной величины.</w:t>
            </w:r>
          </w:p>
          <w:p w:rsidR="00B822A5" w:rsidRDefault="00B822A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Передвижение по полу на четвереньках с </w:t>
            </w:r>
            <w:r>
              <w:rPr>
                <w:rFonts w:ascii="Times New Roman" w:hAnsi="Times New Roman"/>
                <w:sz w:val="28"/>
              </w:rPr>
              <w:t>выполнением толкания мяча.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Передача большого мяча в колонне над головой.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«Точный стрелок».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Медленный бег с изменением направления движения.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Перенос 5 – 7 различных предметов.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Перенос корзины вдвоём приставным шагом.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Лазание по </w:t>
            </w:r>
            <w:r>
              <w:rPr>
                <w:rFonts w:ascii="Times New Roman" w:hAnsi="Times New Roman"/>
                <w:sz w:val="28"/>
              </w:rPr>
              <w:t>гимнастической скамейке на четвереньках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Переползание через небольшую преграду.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Продвижение по мату с опорой на руки без помощи ног.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для укрепления мышц стоп.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вдоль гимнастической скамейки (одна нога на скамейке – другая на пол</w:t>
            </w:r>
            <w:r>
              <w:rPr>
                <w:rFonts w:ascii="Times New Roman" w:hAnsi="Times New Roman"/>
                <w:sz w:val="28"/>
              </w:rPr>
              <w:t>у).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«Кольцеброс».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наперегонки.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для развития равновесия.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Броски мяча в баскетбольное кольцо.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«Снайпер».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Преодоление полосы из 5 – 6 препятствий из ранее изученных упражнений.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Беседа о безопасных каникулах.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4.53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Вводное занятие.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Правила поведения и безопасности в зале. 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Построение в круг. П/И «Скорей домой».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Размыкание на вытянутые руки в шеренге приставным шагом.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Комплекс ОУ с кубиками. 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Передача предметов в шеренге.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для укрепления </w:t>
            </w:r>
            <w:r>
              <w:rPr>
                <w:rFonts w:ascii="Times New Roman" w:hAnsi="Times New Roman"/>
                <w:sz w:val="28"/>
              </w:rPr>
              <w:t>мышц живота, выполняемые на мате.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для укрепления мышц живота, выполняемые на мате.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на носках и пятках.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«Запрещённое движение».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Комплекс ОУ с гимнастической палкой.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Перенос нескольких палок.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Упражнения для </w:t>
            </w:r>
            <w:r>
              <w:rPr>
                <w:rFonts w:ascii="Times New Roman" w:hAnsi="Times New Roman"/>
                <w:sz w:val="28"/>
              </w:rPr>
              <w:t>укрепления мышц спины, выполняемые на мате.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61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Упражнения с обручем: катание по прямой, прокатывание между предметами.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в колонне по одному с выполнением подражательных движений.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между предметами змейкой.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КДП: бег 30 м, прыжки в</w:t>
            </w:r>
            <w:r>
              <w:rPr>
                <w:rFonts w:ascii="Times New Roman" w:hAnsi="Times New Roman"/>
                <w:sz w:val="28"/>
              </w:rPr>
              <w:t xml:space="preserve"> длину с места.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спиной вперёд.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П/И «Посадка картофеля».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КДП: метание набивного мяча на дальность.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Ходьба правым и левым боком вперёд.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КДП: метание мяча в цель.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Бросание мяча вверх с выполнением задания.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Преодоление полосы из </w:t>
            </w:r>
            <w:r>
              <w:rPr>
                <w:rFonts w:ascii="Times New Roman" w:hAnsi="Times New Roman"/>
                <w:sz w:val="28"/>
              </w:rPr>
              <w:t>5 – 6 препятствий из ранее изученных упражнений.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B822A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Итоговое занятие.</w:t>
            </w:r>
          </w:p>
          <w:p w:rsidR="00B822A5" w:rsidRDefault="00176A9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Беседа о безопасных каникулах.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B822A5" w:rsidRDefault="00B822A5">
      <w:pPr>
        <w:rPr>
          <w:rFonts w:ascii="Times New Roman" w:hAnsi="Times New Roman"/>
          <w:sz w:val="28"/>
        </w:rPr>
      </w:pPr>
    </w:p>
    <w:p w:rsidR="00B822A5" w:rsidRDefault="00176A9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Планируемые результаты освоения программы: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Минимальный уровень:</w:t>
      </w:r>
    </w:p>
    <w:p w:rsidR="00B822A5" w:rsidRDefault="00176A92">
      <w:pPr>
        <w:ind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представления о физической культуре как средстве укрепления здоровья, физического </w:t>
      </w:r>
      <w:r>
        <w:rPr>
          <w:rFonts w:ascii="Times New Roman" w:hAnsi="Times New Roman"/>
          <w:sz w:val="28"/>
        </w:rPr>
        <w:t>развития и физической подготовки человека;</w:t>
      </w:r>
    </w:p>
    <w:p w:rsidR="00B822A5" w:rsidRDefault="00176A92">
      <w:pPr>
        <w:ind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комплексов утренней гимнастики под руководством учителя;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знание основных правил поведения на уроках физической культуры и осознанное их применение;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несложных упражнений по словесной инструкци</w:t>
      </w:r>
      <w:r>
        <w:rPr>
          <w:rFonts w:ascii="Times New Roman" w:hAnsi="Times New Roman"/>
          <w:sz w:val="28"/>
        </w:rPr>
        <w:t>и при выполнении строевых команд;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представления о двигательных действиях; знание основных строевых команд; подсчёт при выполнении общеразвивающих упражнений;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в различном темпе с различными исходными положениями;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взаимодействие со сверстниками в орга</w:t>
      </w:r>
      <w:r>
        <w:rPr>
          <w:rFonts w:ascii="Times New Roman" w:hAnsi="Times New Roman"/>
          <w:sz w:val="28"/>
        </w:rPr>
        <w:t>низации и проведении подвижных игр, элементов соревнований; участие в подвижных играх и эстафетах под руководством учителя;</w:t>
      </w:r>
    </w:p>
    <w:p w:rsidR="00B822A5" w:rsidRDefault="00176A92">
      <w:pPr>
        <w:ind w:firstLine="709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знание правил бережного обращения с инвентарём и оборудованием, соблюдение требований техники безопасности в процессе участия в физк</w:t>
      </w:r>
      <w:r>
        <w:rPr>
          <w:rFonts w:ascii="Times New Roman" w:hAnsi="Times New Roman"/>
          <w:sz w:val="28"/>
        </w:rPr>
        <w:t>ультурно-спортивных мероприятиях.</w:t>
      </w:r>
    </w:p>
    <w:p w:rsidR="00B822A5" w:rsidRDefault="00176A92">
      <w:pPr>
        <w:ind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lastRenderedPageBreak/>
        <w:t>Достаточный уровень: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освоение элементов гимнастики, легкой атлетики, лыжной подготовки, спортивных и подвижных игр и других видов физической культуры;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самостоятельное выполнение комплексов утренней гимнастики;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основных двигательных действий в соответствии с заданием учителя: бег, ходьба, прыжк</w:t>
      </w:r>
      <w:r>
        <w:rPr>
          <w:rFonts w:ascii="Times New Roman" w:hAnsi="Times New Roman"/>
          <w:sz w:val="28"/>
        </w:rPr>
        <w:t>и и др.;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подача и выполнение строевых команд, ведение подсчёта при выполнении общеразвивающих упражнений.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совместное участие со сверстниками в подвижных играх и эстафетах;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оказание посильной помощь и поддержки сверстникам в процессе участия в подвижных </w:t>
      </w:r>
      <w:r>
        <w:rPr>
          <w:rFonts w:ascii="Times New Roman" w:hAnsi="Times New Roman"/>
          <w:sz w:val="28"/>
        </w:rPr>
        <w:t xml:space="preserve">играх и соревнованиях; 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знание спортивных традиций своего народа и других народов;знание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знание правил и техники в</w:t>
      </w:r>
      <w:r>
        <w:rPr>
          <w:rFonts w:ascii="Times New Roman" w:hAnsi="Times New Roman"/>
          <w:sz w:val="28"/>
        </w:rPr>
        <w:t>ыполнения двигательных действий, применение усвоенных правил при выполнении двигательных действий под руководством учителя;</w:t>
      </w:r>
    </w:p>
    <w:p w:rsidR="00B822A5" w:rsidRDefault="00176A9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знание и применение правил бережного обращения с инвентарём и оборудованием в повседневной жизни; </w:t>
      </w:r>
    </w:p>
    <w:p w:rsidR="00B822A5" w:rsidRDefault="00176A92">
      <w:pPr>
        <w:ind w:firstLine="709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соблюдение требований техники без</w:t>
      </w:r>
      <w:r>
        <w:rPr>
          <w:rFonts w:ascii="Times New Roman" w:hAnsi="Times New Roman"/>
          <w:sz w:val="28"/>
        </w:rPr>
        <w:t>опасности в процессе участия в физкультурно-спортивных мероприятиях.</w:t>
      </w:r>
    </w:p>
    <w:p w:rsidR="00B822A5" w:rsidRDefault="00B822A5">
      <w:pPr>
        <w:spacing w:after="150"/>
        <w:jc w:val="center"/>
        <w:rPr>
          <w:rFonts w:ascii="Times New Roman" w:hAnsi="Times New Roman"/>
          <w:sz w:val="28"/>
        </w:rPr>
      </w:pPr>
    </w:p>
    <w:p w:rsidR="00B822A5" w:rsidRDefault="00176A92">
      <w:pPr>
        <w:spacing w:after="1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требованиями, обозначенными в ФГОС начального общего образования у обучающихся с ОВЗ будут достигнуты личностные и предметные результаты.</w:t>
      </w:r>
    </w:p>
    <w:p w:rsidR="00B822A5" w:rsidRDefault="00176A92">
      <w:pPr>
        <w:spacing w:after="15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Личностные </w:t>
      </w:r>
      <w:r>
        <w:rPr>
          <w:rFonts w:ascii="Times New Roman" w:hAnsi="Times New Roman"/>
          <w:sz w:val="28"/>
        </w:rPr>
        <w:t xml:space="preserve">результаты включают </w:t>
      </w:r>
      <w:r>
        <w:rPr>
          <w:rFonts w:ascii="Times New Roman" w:hAnsi="Times New Roman"/>
          <w:sz w:val="28"/>
        </w:rPr>
        <w:t xml:space="preserve">индивидуально-личностные качества и социальные (жизненные) компетенции учащихся, социально значимые </w:t>
      </w:r>
      <w:r>
        <w:rPr>
          <w:rFonts w:ascii="Times New Roman" w:hAnsi="Times New Roman"/>
          <w:sz w:val="28"/>
        </w:rPr>
        <w:lastRenderedPageBreak/>
        <w:t>ценностные установки, необходимые для достижения основной цели современного образования – введения обучающихся с ОВЗ в культуру, овладение ими социально-кул</w:t>
      </w:r>
      <w:r>
        <w:rPr>
          <w:rFonts w:ascii="Times New Roman" w:hAnsi="Times New Roman"/>
          <w:sz w:val="28"/>
        </w:rPr>
        <w:t>ьтурным опытом.</w:t>
      </w:r>
    </w:p>
    <w:p w:rsidR="00B822A5" w:rsidRDefault="00176A92">
      <w:pPr>
        <w:spacing w:after="15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Предметные</w:t>
      </w:r>
      <w:r>
        <w:rPr>
          <w:rFonts w:ascii="Times New Roman" w:hAnsi="Times New Roman"/>
          <w:sz w:val="28"/>
        </w:rPr>
        <w:t> результаты включают освоенный обучающимися в ходе изучения учебного предмета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</w:t>
      </w:r>
      <w:r>
        <w:rPr>
          <w:rFonts w:ascii="Times New Roman" w:hAnsi="Times New Roman"/>
          <w:sz w:val="28"/>
        </w:rPr>
        <w:t>щих элементов научного знания, лежащая в основе современной научной картины мира.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Учащиеся должны знать: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элементарные сведения о правильной осанке;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свое место в строю;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как выполняются команды: «Равняйся!», «Смирно!»;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кто такие «направляющий» и </w:t>
      </w:r>
      <w:r>
        <w:rPr>
          <w:rFonts w:ascii="Times New Roman" w:hAnsi="Times New Roman"/>
          <w:sz w:val="28"/>
        </w:rPr>
        <w:t>«замыкающий»;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как правильно дышать во время ходьбы и бега; 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правила   игр.</w:t>
      </w:r>
    </w:p>
    <w:p w:rsidR="00B822A5" w:rsidRDefault="00176A92">
      <w:pPr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b/>
          <w:sz w:val="28"/>
          <w:u w:val="single"/>
        </w:rPr>
        <w:t>Учащиеся должны уметь: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выполнять простейшие исходные положения по словесной инструкции учителя;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принимать правильную осанку в основной стойке и при ходьбе;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сохранять</w:t>
      </w:r>
      <w:r>
        <w:rPr>
          <w:rFonts w:ascii="Times New Roman" w:hAnsi="Times New Roman"/>
          <w:sz w:val="28"/>
        </w:rPr>
        <w:t xml:space="preserve"> равновесие при движении по гимнастической скамейке;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задерживать дыхание при выполнении общеразвивающих упражнений;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выполнять разновидности бросков мяча, метание мяча (мешочка) в цель;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выполнять прыжок в длину с места;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выполнять правила обществе</w:t>
      </w:r>
      <w:r>
        <w:rPr>
          <w:rFonts w:ascii="Times New Roman" w:hAnsi="Times New Roman"/>
          <w:sz w:val="28"/>
        </w:rPr>
        <w:t>нного порядка и правила игры;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выполнять бег с высокого старта.</w:t>
      </w:r>
    </w:p>
    <w:p w:rsidR="00B822A5" w:rsidRDefault="00176A9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Материально – техническое обеспечение реализации программы</w:t>
      </w:r>
    </w:p>
    <w:p w:rsidR="00B822A5" w:rsidRDefault="00B822A5">
      <w:pPr>
        <w:pStyle w:val="4"/>
        <w:spacing w:before="0"/>
        <w:jc w:val="center"/>
        <w:rPr>
          <w:rFonts w:ascii="Times New Roman" w:hAnsi="Times New Roman"/>
          <w:sz w:val="28"/>
        </w:rPr>
      </w:pP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Гимнастическая стенка.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Гимнастическая скамейка.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Гимнастические маты.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Ковёр.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Гимнастические палки.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Мячи малые.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Мячи средние.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Мячи </w:t>
      </w:r>
      <w:r>
        <w:rPr>
          <w:rFonts w:ascii="Times New Roman" w:hAnsi="Times New Roman"/>
          <w:color w:val="000000"/>
          <w:sz w:val="28"/>
        </w:rPr>
        <w:t>набивные.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Обручи.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Фитболы.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Тренажёр «Беговая дорожка».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Тренажёр «Велосипед».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Тренажёр роликовый.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Баскетбольное кольцо.</w:t>
      </w:r>
    </w:p>
    <w:p w:rsidR="00B822A5" w:rsidRDefault="00176A92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Кегли.</w:t>
      </w:r>
    </w:p>
    <w:p w:rsidR="00B822A5" w:rsidRDefault="00176A92">
      <w:pPr>
        <w:pStyle w:val="4"/>
        <w:spacing w:before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Литература: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Базисный учебный план специальных (коррекционных) образовательных учреждений 8 вида, утверждённый приказом Ми</w:t>
      </w:r>
      <w:r>
        <w:rPr>
          <w:rFonts w:ascii="Times New Roman" w:hAnsi="Times New Roman"/>
          <w:sz w:val="28"/>
        </w:rPr>
        <w:t>нистерства образования РФ от 10.04.2002 года №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развитии».</w:t>
      </w:r>
    </w:p>
    <w:p w:rsidR="00B822A5" w:rsidRDefault="00176A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Программа специальных (коррекционных) образовательн</w:t>
      </w:r>
      <w:r>
        <w:rPr>
          <w:rFonts w:ascii="Times New Roman" w:hAnsi="Times New Roman"/>
          <w:sz w:val="28"/>
        </w:rPr>
        <w:t>ых учреждений 8 вида для   5-9 классов под редакцией Воронковой В.В. по предмету «Физическое воспитание», издательство М.: «Просвещение» 2008 г.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Программа специальных (коррекционных) образовательных учреждений 8 вида для 5</w:t>
      </w:r>
      <w:r>
        <w:rPr>
          <w:rFonts w:ascii="Times New Roman" w:hAnsi="Times New Roman"/>
          <w:sz w:val="28"/>
        </w:rPr>
        <w:t>-9 классов под редакцией Бажноковой И.М. по предмету «Физическое воспитание», издательство М.: «Просвещение» 2010 г.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Программа специальных общеобразовательных школ для умственно отсталых детей (вспомогательная школа) под редакцией Заляловой Т.С. по пред</w:t>
      </w:r>
      <w:r>
        <w:rPr>
          <w:rFonts w:ascii="Times New Roman" w:hAnsi="Times New Roman"/>
          <w:sz w:val="28"/>
        </w:rPr>
        <w:t>мету «Физическая культура». Москва «Просвещение» 1990 г.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А.А.Дмитриев. Организация двигательной активности умственно отсталых детей. Москва «Советский спорт» 1991 г.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К.Р.Мамедов. Физкультура для учащихся 1-11 классов специальных медицинских групп. Во</w:t>
      </w:r>
      <w:r>
        <w:rPr>
          <w:rFonts w:ascii="Times New Roman" w:hAnsi="Times New Roman"/>
          <w:sz w:val="28"/>
        </w:rPr>
        <w:t>лгоград «Учитель» 2007 г.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Г.А. Халемского. Физическое воспитание детей со сколиозом и нарушением осанки. Москва «Издательство НЦ ЭНАС» 2004 г.</w:t>
      </w:r>
    </w:p>
    <w:p w:rsidR="00B822A5" w:rsidRDefault="00176A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Г.В.Каштанова. Лечебная физкультура и массаж. Методики оздоровления Москва «АРКТИ» 2006 г.</w:t>
      </w:r>
    </w:p>
    <w:p w:rsidR="00B822A5" w:rsidRDefault="00B822A5">
      <w:pPr>
        <w:rPr>
          <w:rFonts w:ascii="Times New Roman" w:hAnsi="Times New Roman"/>
          <w:sz w:val="28"/>
        </w:rPr>
      </w:pPr>
    </w:p>
    <w:p w:rsidR="00B822A5" w:rsidRDefault="00B822A5">
      <w:pPr>
        <w:rPr>
          <w:rFonts w:ascii="Times New Roman" w:hAnsi="Times New Roman"/>
          <w:sz w:val="28"/>
        </w:rPr>
      </w:pPr>
    </w:p>
    <w:p w:rsidR="00B822A5" w:rsidRDefault="00B822A5">
      <w:pPr>
        <w:rPr>
          <w:rFonts w:ascii="Times New Roman" w:hAnsi="Times New Roman"/>
          <w:sz w:val="28"/>
        </w:rPr>
      </w:pPr>
    </w:p>
    <w:p w:rsidR="00B822A5" w:rsidRDefault="00176A92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9. Рабочая пр</w:t>
      </w:r>
      <w:r>
        <w:rPr>
          <w:rFonts w:ascii="Times New Roman" w:hAnsi="Times New Roman"/>
          <w:b/>
          <w:sz w:val="28"/>
        </w:rPr>
        <w:t>ограмма коррекционного курса «Адаптивная физическая культура»</w:t>
      </w:r>
    </w:p>
    <w:p w:rsidR="00B822A5" w:rsidRDefault="00B822A5">
      <w:pPr>
        <w:pStyle w:val="a3"/>
        <w:spacing w:line="240" w:lineRule="auto"/>
        <w:ind w:left="0" w:firstLine="0"/>
        <w:jc w:val="left"/>
      </w:pPr>
    </w:p>
    <w:p w:rsidR="00B822A5" w:rsidRDefault="00B822A5">
      <w:pPr>
        <w:pStyle w:val="a3"/>
        <w:spacing w:line="240" w:lineRule="auto"/>
        <w:ind w:left="0" w:firstLine="0"/>
        <w:jc w:val="center"/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по адаптивной физической культуре (АФК) в школе для обучающихся с ОВЗ является составной частью всей системы работы с учащимися, имеющими нарушения развития.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Н</w:t>
      </w:r>
      <w:r>
        <w:rPr>
          <w:rFonts w:ascii="Times New Roman" w:hAnsi="Times New Roman"/>
          <w:sz w:val="28"/>
        </w:rPr>
        <w:t>астоящая программа составлена с учетом необходимости осуществлять коррекцию недостатков физического и психологического развития учащихся с отклонениями в развитии средствами специально подобранных упражнений и заданий.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Специфические средства воздействия н</w:t>
      </w:r>
      <w:r>
        <w:rPr>
          <w:rFonts w:ascii="Times New Roman" w:hAnsi="Times New Roman"/>
          <w:sz w:val="28"/>
        </w:rPr>
        <w:t>а учащихся, свойственные АФК, способствуют общему развитию умственно отсталых школьников, коррекции и исправлению недостатков физического развития, моторики, эмоционально-волевой среды, воспитанию положительных качеств личности (дружелюбие, дисциплинирован</w:t>
      </w:r>
      <w:r>
        <w:rPr>
          <w:rFonts w:ascii="Times New Roman" w:hAnsi="Times New Roman"/>
          <w:sz w:val="28"/>
        </w:rPr>
        <w:t>ность, коллективизм).</w:t>
      </w: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Общая характеристика коррекционного курса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АФК -  это метод, использующий применение движений в виде дозированных физических упражнений для профилактических целей.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АФК воспитывает у учащихся сознательное отношение к занятиям, заставл</w:t>
      </w:r>
      <w:r>
        <w:rPr>
          <w:rFonts w:ascii="Times New Roman" w:hAnsi="Times New Roman"/>
          <w:sz w:val="28"/>
        </w:rPr>
        <w:t>яет их принимать активное участие в оздоровлении своего организма, дисциплинирует, прививает ряд полезных навыков.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Одним из основных средств АФК являются физические упражнения, благодаря которым активизируются физиологические процессы, повышается общая ус</w:t>
      </w:r>
      <w:r>
        <w:rPr>
          <w:rFonts w:ascii="Times New Roman" w:hAnsi="Times New Roman"/>
          <w:sz w:val="28"/>
        </w:rPr>
        <w:t>тойчивость организма учащихся, восстанавливаются не только физические, но и психические силы.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Физические упражнения делятся на: со снарядами, без снарядов, применяемые для развития силы, ловкости, быстроты, координации движений, корригирующие (коррекция о</w:t>
      </w:r>
      <w:r>
        <w:rPr>
          <w:rFonts w:ascii="Times New Roman" w:hAnsi="Times New Roman"/>
          <w:sz w:val="28"/>
        </w:rPr>
        <w:t>санки), дыхательные, упражнения на расслабление, спортивные игры.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Гимнастические упражнения на занятиях по АФК выполняются в определенных исходных положениях (стоя, лежа, сидя), с определенной амплитудой, скоростью, повторяемостью.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Различают активные </w:t>
      </w:r>
      <w:r>
        <w:rPr>
          <w:rFonts w:ascii="Times New Roman" w:hAnsi="Times New Roman"/>
          <w:sz w:val="28"/>
        </w:rPr>
        <w:t>упражнения и пассивные, а также упражнения облегченные, статические, упражнения с волевым напряжением, упражнения с сопротивлением (в парах).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Игра также имеет широкое применение в работе с младшими школьниками на уроках АФК. Кроме воспитания ряда </w:t>
      </w:r>
      <w:r>
        <w:rPr>
          <w:rFonts w:ascii="Times New Roman" w:hAnsi="Times New Roman"/>
          <w:sz w:val="28"/>
        </w:rPr>
        <w:t>физических навыков она оказывает положительное эмоциональное воздействие. В игре развиваются такие качества, как ловкость, быстрота реакции, внимание и т.д. Игры используют малоподвижные, подвижные, спортивные, с правилами.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Еще одним из средств АФК являет</w:t>
      </w:r>
      <w:r>
        <w:rPr>
          <w:rFonts w:ascii="Times New Roman" w:hAnsi="Times New Roman"/>
          <w:sz w:val="28"/>
        </w:rPr>
        <w:t>ся массаж. На уроках разучиваются элементы массажных движений, которые используются с профилактической целью.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Массаж – это система приемов механического воздействия на тело при помощи рук и специальных тренажеров, которые способствуют общему развитию тела</w:t>
      </w:r>
      <w:r>
        <w:rPr>
          <w:rFonts w:ascii="Times New Roman" w:hAnsi="Times New Roman"/>
          <w:sz w:val="28"/>
        </w:rPr>
        <w:t>, укреплению мышц, суставов, повышают общую работоспособность и физическое развитие.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8"/>
        </w:rPr>
        <w:t xml:space="preserve"> 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В комплексе с вышеуказанными средствами, в АФК используются элементы таких методов самовоздействия на организм, как релаксация (произвольное расслабление мышц, ос</w:t>
      </w:r>
      <w:r>
        <w:rPr>
          <w:rFonts w:ascii="Times New Roman" w:hAnsi="Times New Roman"/>
          <w:sz w:val="28"/>
        </w:rPr>
        <w:t>нованное на способности человека мысленно при помощи образного представления отключать мышцы от импульсов, идущих от двигательных центров головного мозга) и самомассаж.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На занятиях по АФК большое значение имеет дозировка физической нагрузки. Необходимо</w:t>
      </w:r>
      <w:r>
        <w:rPr>
          <w:rFonts w:ascii="Times New Roman" w:hAnsi="Times New Roman"/>
          <w:sz w:val="28"/>
        </w:rPr>
        <w:t>, чтобы она была адекватна состоянию ученика, повышала умственную работоспособность, не сопровождалась болевыми ощущениями, не вызывала бы негативного отношения.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Величина нагрузки имеет 3 категории: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1 -  нагрузка без ограничения, с разрешением бега, прыж</w:t>
      </w:r>
      <w:r>
        <w:rPr>
          <w:rFonts w:ascii="Times New Roman" w:hAnsi="Times New Roman"/>
          <w:sz w:val="28"/>
        </w:rPr>
        <w:t>ков и др. сложных общеразвивающих упражнений;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8"/>
        </w:rPr>
        <w:t>2 - нагрузка с ограничением, уменьшением времени и скорости бега, исключением прыжков и упражнений с выраженным усилием, сложных в координационном отношении упражнений;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3 - слабая нагрузка с использованием эл</w:t>
      </w:r>
      <w:r>
        <w:rPr>
          <w:rFonts w:ascii="Times New Roman" w:hAnsi="Times New Roman"/>
          <w:sz w:val="28"/>
        </w:rPr>
        <w:t>ементарных гимнастических упражнений.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Адаптивная физкультура введена в виде коррекционного курса. При этом реализуется индивидуальный подход к каждому ученику в целях коррекции у него двигательного нарушения, индивидуального развития каких-либо д</w:t>
      </w:r>
      <w:r>
        <w:rPr>
          <w:rFonts w:ascii="Times New Roman" w:hAnsi="Times New Roman"/>
          <w:sz w:val="28"/>
        </w:rPr>
        <w:t>вигательных качеств (силы, быстроты, ловкости…), коррекция и компенсация недостатков физического развития (нарушение осанки, плоскостопие и т.д.).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Урок адаптивной физкультуры сочетает в себе индивидуальную и групповую форму работы.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Постепенное нарастание</w:t>
      </w:r>
      <w:r>
        <w:rPr>
          <w:rFonts w:ascii="Times New Roman" w:hAnsi="Times New Roman"/>
          <w:sz w:val="28"/>
        </w:rPr>
        <w:t xml:space="preserve"> физической нагрузки достигается путем изменения исходного положения (стоя, сидя, лежа, на четвереньках и др.), подбора упражнений, усложнения упражнений, увеличения амплитуды движений, степени силового напряжения, темпа выполнения упражнений.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Физические</w:t>
      </w:r>
      <w:r>
        <w:rPr>
          <w:rFonts w:ascii="Times New Roman" w:hAnsi="Times New Roman"/>
          <w:sz w:val="28"/>
        </w:rPr>
        <w:t xml:space="preserve"> упражнения должны последовательно охватывать различные мышечные группы. Упражнения выполняются ритмично, в спокойном, среднем темпе.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Каждое упражнение выполняется по 5 – 8 – 12 раз. Количество упражнений в комплексе 5 и более.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Каждое занятие АФК состоит</w:t>
      </w:r>
      <w:r>
        <w:rPr>
          <w:rFonts w:ascii="Times New Roman" w:hAnsi="Times New Roman"/>
          <w:sz w:val="28"/>
        </w:rPr>
        <w:t xml:space="preserve"> из 3-х разделов: вводного, основного и заключительного.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вводном разделе используются простые упражнения (в основном для мелких и средних мышечных групп), идёт коррекция ходьбы, бега, разучиваются дыхательные упражнения.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Вводная часть составляет 15-20%</w:t>
      </w:r>
      <w:r>
        <w:rPr>
          <w:rFonts w:ascii="Times New Roman" w:hAnsi="Times New Roman"/>
          <w:sz w:val="28"/>
        </w:rPr>
        <w:t xml:space="preserve"> времени урока. Упражнения этой части способствуют подготовке к основной части занятия.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Основной раздел состоит из общеразвивающих и специальных упражнений. Здесь могут использоваться ходьба, игры, прикладные упражнения, упражнения с предметами, упраж</w:t>
      </w:r>
      <w:r>
        <w:rPr>
          <w:rFonts w:ascii="Times New Roman" w:hAnsi="Times New Roman"/>
          <w:sz w:val="28"/>
        </w:rPr>
        <w:t>нения на снарядах и т.д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Заключительный раздел характеризуется снижением нагрузки за счет использования дыхательных упражнений, ходьбы, малоподвижных игр, упражнений на расслабление и релаксацию. Здесь проводятся беседы цикла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«Я и мой организм». Он зан</w:t>
      </w:r>
      <w:r>
        <w:rPr>
          <w:rFonts w:ascii="Times New Roman" w:hAnsi="Times New Roman"/>
          <w:sz w:val="28"/>
        </w:rPr>
        <w:t>имает 10-20% времени.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Основные задачи физического развития и воспитания учащихся на уроках АФК: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1. Укрепление здоровья ученика, профилактика простудных заболеваний.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8"/>
        </w:rPr>
        <w:t>2.Обеспечение гармоничного развития и коррекции телосложения ученика, его пр</w:t>
      </w:r>
      <w:r>
        <w:rPr>
          <w:rFonts w:ascii="Times New Roman" w:hAnsi="Times New Roman"/>
          <w:sz w:val="28"/>
        </w:rPr>
        <w:t>авильной осанки.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3. Закрепление потребности в разных видах двигательной деятельности.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4.   Развитие и коррекция движений, двигательных качеств, физической и умственной работоспособности; тренировка сердечно-сосудистой, дыхательной и мышечной системы.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5.  Адаптация ученика к жизненным ситуациям.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6. Создание специальных усл</w:t>
      </w:r>
      <w:r>
        <w:rPr>
          <w:rFonts w:ascii="Times New Roman" w:hAnsi="Times New Roman"/>
          <w:sz w:val="28"/>
        </w:rPr>
        <w:t>овий, способствующих стимуляции и коррекции физического развития ученика.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7.  Предупреждение вторичных отклонений в физическом развитии.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8.  Создание благоприятной атмосферы для физического развития и воспитания ученика.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9.  Закрепление, </w:t>
      </w:r>
      <w:r>
        <w:rPr>
          <w:rFonts w:ascii="Times New Roman" w:hAnsi="Times New Roman"/>
          <w:sz w:val="28"/>
        </w:rPr>
        <w:t xml:space="preserve">совершенствование, развитие физических, личностных качеств, знаний, умений, навыков, полученных на уроках физкультуры. </w:t>
      </w: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Место коррекционного курса в учебном плане</w:t>
      </w:r>
    </w:p>
    <w:p w:rsidR="00B822A5" w:rsidRDefault="00176A9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Коррекционный курс реализуется в учебном плане в части, формируемой участниками образовательн</w:t>
      </w:r>
      <w:r>
        <w:rPr>
          <w:rFonts w:ascii="Times New Roman" w:hAnsi="Times New Roman"/>
          <w:sz w:val="28"/>
        </w:rPr>
        <w:t>ых отношений. Содержание курса дополняет предметную область «Физическая культура». Место коррекционного курса «Адаптивная физическая культура» в учебном плане составляет 1 час в неделю, 34 часа в год. Продолжительность учебного года составляет 34 недели. П</w:t>
      </w:r>
      <w:r>
        <w:rPr>
          <w:rFonts w:ascii="Times New Roman" w:hAnsi="Times New Roman"/>
          <w:sz w:val="28"/>
        </w:rPr>
        <w:t>родолжительность урока 35 минут.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32"/>
        </w:rPr>
        <w:t>Содержание программы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Основы знаний.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поведения на уроках лечебной физкультуры.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 спортивной формы.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безопасности при занятии физическими упражнениями.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Название снарядов и гимнастических элементов.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Название тренажеров и правила пользования.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Понятие о правильной осанке, о ее влиянии на здоровье.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Значение утренней зарядки, тренировок для исправления нарушений осанки.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Значение профилактики плоскостопия в повседневной жизни.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Строение тела.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Понятие о здор</w:t>
      </w:r>
      <w:r>
        <w:rPr>
          <w:rFonts w:ascii="Times New Roman" w:hAnsi="Times New Roman"/>
          <w:sz w:val="28"/>
        </w:rPr>
        <w:t>овом образе жизни.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Практический материал.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Упражнения, позволяющие научиться правильно принимать исходное положение (И.П.)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Исходные положения сами по себе являются одновременно упражнениями: они выравнивают тонус мышц с правой и левой стороны туловища,</w:t>
      </w:r>
      <w:r>
        <w:rPr>
          <w:rFonts w:ascii="Times New Roman" w:hAnsi="Times New Roman"/>
          <w:sz w:val="28"/>
        </w:rPr>
        <w:t xml:space="preserve"> нормализуют физиологические изгибы позвоночника, помогают выработать навык правильной осанки.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ЛЕЖА НА СПИНЕ. Голова, туловище и ноги расположены на одной прямой, лоб и подбородок на линии, параллельной полу, плечи опущены, руки лежат вдоль туловища, пояс</w:t>
      </w:r>
      <w:r>
        <w:rPr>
          <w:rFonts w:ascii="Times New Roman" w:hAnsi="Times New Roman"/>
          <w:sz w:val="28"/>
        </w:rPr>
        <w:t>ница прижата к полу.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ЛЕЖА НА ЖИВОТЕ.</w:t>
      </w:r>
      <w:r>
        <w:rPr>
          <w:rFonts w:ascii="Times New Roman" w:hAnsi="Times New Roman"/>
          <w:sz w:val="28"/>
        </w:rPr>
        <w:tab/>
        <w:t>Голова, туловище и ноги расположены прямо, лоб опирается на тыльную поверхность положенных друг на друга ладоней (руки могут располагаться вдоль тела ладонями вниз, могут опираться ладонями на пол по бокам от груди).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ЛЕЖА НА БОКУ. Туловище удерживается именно на боку, не заваливаясь, не сгибая ноги в тазобедренных суставах и сохраняя нейтральное положение поясницы (без прогиба вперед или назад). «Нижнюю» руку вытягивают вперед или подкладывают ладонь под щеку. «Верхняя</w:t>
      </w:r>
      <w:r>
        <w:rPr>
          <w:rFonts w:ascii="Times New Roman" w:hAnsi="Times New Roman"/>
          <w:sz w:val="28"/>
        </w:rPr>
        <w:t xml:space="preserve"> рука, поставленная перед грудью, опираясь ладонью об пол, помогает поддерживать и контролировать положение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СТОЯ. Голова поднята, лоб и подбородок находятся на одной вертикальной линии, плечи немного опущены и отведены назад, лопатки сведены и п</w:t>
      </w:r>
      <w:r>
        <w:rPr>
          <w:rFonts w:ascii="Times New Roman" w:hAnsi="Times New Roman"/>
          <w:sz w:val="28"/>
        </w:rPr>
        <w:t>рилегают к спине, руки свободно опущены вдоль туловища или опираются ладонями на пояс, грудь выступает вперед, живот втянут, стопы параллельно, на ширине одной ступни или на ширине плеч.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СИДЯ. Голова и туловище в том же положении, что и в позе стоя, ладон</w:t>
      </w:r>
      <w:r>
        <w:rPr>
          <w:rFonts w:ascii="Times New Roman" w:hAnsi="Times New Roman"/>
          <w:sz w:val="28"/>
        </w:rPr>
        <w:t>и на бедрах или на поясе, ноги расположены симметрично, голеностопные, коленные и тазобедренные суставы под прямым углом, опоры на ягодицы одинаковые.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 Упражнения на формирование правильной осанки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СТОЯ, СПИНОЙ К СТЕНЕ. Принять правильную осанку.</w:t>
      </w:r>
      <w:r>
        <w:rPr>
          <w:rFonts w:ascii="Times New Roman" w:hAnsi="Times New Roman"/>
          <w:sz w:val="28"/>
        </w:rPr>
        <w:t xml:space="preserve"> Потянуть руки и плечи вниз, голову – вверх, вытягивая шейный отдел позвоночника (выдох), расслабиться (вдох). Потянуться вверх всем телом, от головы до пяток (на носки не приподниматься), опустить плечи, вытянуть весь позвоночник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(выдох), расслабиться (</w:t>
      </w:r>
      <w:r>
        <w:rPr>
          <w:rFonts w:ascii="Times New Roman" w:hAnsi="Times New Roman"/>
          <w:sz w:val="28"/>
        </w:rPr>
        <w:t>вдох). Положить руки за голову, потянуть вверх все тело, кроме шеи и головы, вытягивая грудной и поясничный отделы (выдох), расслабиться (вдох). Закрыть глаза, сделать шаг вперед, снова принять правильную осанку. Открыть глаза, проверить правильность осанк</w:t>
      </w:r>
      <w:r>
        <w:rPr>
          <w:rFonts w:ascii="Times New Roman" w:hAnsi="Times New Roman"/>
          <w:sz w:val="28"/>
        </w:rPr>
        <w:t>и, исправить замеченные дефекты. Подняться на носки, скользя спиной по стене, потянуться вверх всем телом. Задержаться в этом положении на 3-5 сек, вернуться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СТОЯ. Принять правильную осанку. Не отрывая пяток от пола, присесть, разводя колени в</w:t>
      </w:r>
      <w:r>
        <w:rPr>
          <w:rFonts w:ascii="Times New Roman" w:hAnsi="Times New Roman"/>
          <w:sz w:val="28"/>
        </w:rPr>
        <w:t xml:space="preserve"> стороны и сохраняя прямое положение головы и спины. Медленно встать, проверить осанку, исправить дефекты.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Положить на голову мешочек с песком, принять правильную осанку. Присесть, голову и спину держать прямо, стараясь не уронить мешочек. Вернуться в И.</w:t>
      </w:r>
      <w:r>
        <w:rPr>
          <w:rFonts w:ascii="Times New Roman" w:hAnsi="Times New Roman"/>
          <w:sz w:val="28"/>
        </w:rPr>
        <w:t>П., проверить осанку.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Упражнение в паре: стоя лицом друг к другу с мешочками на голове, перебрасывать мяч друг другу (снизу или от груди). Стараться не уронить мешочек.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Прижать область поясницы к полу, приподнять голову и плечи, пр</w:t>
      </w:r>
      <w:r>
        <w:rPr>
          <w:rFonts w:ascii="Times New Roman" w:hAnsi="Times New Roman"/>
          <w:sz w:val="28"/>
        </w:rPr>
        <w:t>оверить правильность расположения тела.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Вытянуть руки вперед, перейти в положение сидя, сохраняя спину прямой. Согнуть ноги в коленях, встать, сохраняя осанку.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Согнуть одну ногу, обхватить колено руками, прижать к животу. Прижать к полу поясницу, верну</w:t>
      </w:r>
      <w:r>
        <w:rPr>
          <w:rFonts w:ascii="Times New Roman" w:hAnsi="Times New Roman"/>
          <w:sz w:val="28"/>
        </w:rPr>
        <w:t>ться в И. П.. Повторить упражнение с другой ногой. Приподнять голову, проверить положение тела.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Прислониться головой к стене, принять правильную осанку, смотреть прямо перед собой.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Сесть прямо. Расслабить последовательно мышцы шеи, плечевог</w:t>
      </w:r>
      <w:r>
        <w:rPr>
          <w:rFonts w:ascii="Times New Roman" w:hAnsi="Times New Roman"/>
          <w:sz w:val="28"/>
        </w:rPr>
        <w:t>о пояса, спины и живота. Закрыть глаза и проверить правильность осанки. Открыть глаза, проверить осанку.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Сесть прямо, положить на голову мешочек с песком. Встать, сделать один- два шага вперед, вернуться назад, сесть.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С МЕШОЧКОМ НА ГОЛОВЕ: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 ост</w:t>
      </w:r>
      <w:r>
        <w:rPr>
          <w:rFonts w:ascii="Times New Roman" w:hAnsi="Times New Roman"/>
          <w:sz w:val="28"/>
        </w:rPr>
        <w:t>ановками для проверки правильности осанки;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 перешагиванием через препятствия – веревочку, скамейку…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 выполнением дополнительных заданий: в полуприседе, с высоким подниманием коленей, боком – скрестным и приставным шагом.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Упражнение не обязательно </w:t>
      </w:r>
      <w:r>
        <w:rPr>
          <w:rFonts w:ascii="Times New Roman" w:hAnsi="Times New Roman"/>
          <w:sz w:val="28"/>
        </w:rPr>
        <w:t>выполнять все подряд, для каждого занятия выбирают 3-5 упражнений.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16"/>
        </w:rPr>
      </w:pPr>
    </w:p>
    <w:p w:rsidR="00B822A5" w:rsidRDefault="00176A92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Упражнения для тренировки равновесия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Улучшить координацию движений. Выработать и закрепить навык правильной осанки. При их выполнении тренируется ощущение положения тела в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пространст</w:t>
      </w:r>
      <w:r>
        <w:rPr>
          <w:rFonts w:ascii="Times New Roman" w:hAnsi="Times New Roman"/>
          <w:sz w:val="28"/>
        </w:rPr>
        <w:t>ве, позволяющее принимать и удерживать правильную осанку, позу. Для усложнения этих упражнении используется уменьшение площади опоры – стойка на носках, на одной ноге, на бревне, а также изменение положения центра тяжести тела при подъеме рук, отведении но</w:t>
      </w:r>
      <w:r>
        <w:rPr>
          <w:rFonts w:ascii="Times New Roman" w:hAnsi="Times New Roman"/>
          <w:sz w:val="28"/>
        </w:rPr>
        <w:t>ги, использование набивных мячей и других предметов.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Развести руки в стороны, плавно вытянуть прямую ногу вперед, в сторону, назад и вернуться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Руки вытянуть вверх или заложить за голову, а движения ног – те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Поднять согнутую в к</w:t>
      </w:r>
      <w:r>
        <w:rPr>
          <w:rFonts w:ascii="Times New Roman" w:hAnsi="Times New Roman"/>
          <w:sz w:val="28"/>
        </w:rPr>
        <w:t>олене ногу, развести руки в стороны, задержаться в этом положении на 3-4 счета, вернуться в И. П. Повторить с другой ногой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Стоя на одной ноге, выполнять различные круговые движения руками.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Руки на поясе, подняться на пальцы ног на 3-4 счета.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Поднятьс</w:t>
      </w:r>
      <w:r>
        <w:rPr>
          <w:rFonts w:ascii="Times New Roman" w:hAnsi="Times New Roman"/>
          <w:sz w:val="28"/>
        </w:rPr>
        <w:t>я на носки с поворотом головы, с различными движениями рук, ног, с закрытыми глазами.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Стоя на одной ноге, захватить стопу другой ноги, обеими руками, разноименной рукой.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«Ласточка», «Ласточка со сменой ног прыжком, с поворотом на носке.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УПОР ПРИС</w:t>
      </w:r>
      <w:r>
        <w:rPr>
          <w:rFonts w:ascii="Times New Roman" w:hAnsi="Times New Roman"/>
          <w:sz w:val="28"/>
        </w:rPr>
        <w:t>ЕВ.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Встать, выпрямиться. Приподнять согнутую в колене ногу, развести руки в стороны. Вернуться в И.П., повторить упражнение для другой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ступни одна перед другой на одной линии, на расстоянии небольшого шага: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Повороты головы и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</w:t>
      </w:r>
      <w:r>
        <w:rPr>
          <w:rFonts w:ascii="Times New Roman" w:hAnsi="Times New Roman"/>
          <w:sz w:val="28"/>
        </w:rPr>
        <w:t>личные движения руками в этой стойке.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Подъем на носки и различные движения головой, туловищем, руками.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 остановкой на одной ноге по сигналу.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 мешочком на голове.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 разнообразными движениями рук и остановкой на одной ноге по сигналу.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 </w:t>
      </w:r>
      <w:r>
        <w:rPr>
          <w:rFonts w:ascii="Times New Roman" w:hAnsi="Times New Roman"/>
          <w:sz w:val="28"/>
        </w:rPr>
        <w:t>линии (ноги ставить одну перед другой).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 поворотом на 180 градусов.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вперед спиной.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вверх и вниз по наклонной скамейке.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УПРАЖНЕНИЯ НА ГИМНАСТИЧЕСКОЙ СКАМЕЙКЕ: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Ходьба с различным положением рук, ног, с предметами в руках, на голове, с перешагиванием</w:t>
      </w:r>
      <w:r>
        <w:rPr>
          <w:rFonts w:ascii="Times New Roman" w:hAnsi="Times New Roman"/>
          <w:sz w:val="28"/>
        </w:rPr>
        <w:t>, с опусканием на колено, с приседанием.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«Ласточка»: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Вначале упражнения на скамейке выполняют на полной ступне, с разведенными в стороны руками. По мере улучшения чувства равновесия можно уменьшать площадь опоры, вводить различные дополнительные движения</w:t>
      </w:r>
      <w:r>
        <w:rPr>
          <w:rFonts w:ascii="Times New Roman" w:hAnsi="Times New Roman"/>
          <w:sz w:val="28"/>
        </w:rPr>
        <w:t>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Упражнения для расслабления мышц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Расслабление снимает напряжение мышц, ускоряет восстановление работоспособности после тренировки. Это прекрасный способ тренировки тормозных реакций для возбудимых детей.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16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поднять согнутую в к</w:t>
      </w:r>
      <w:r>
        <w:rPr>
          <w:rFonts w:ascii="Times New Roman" w:hAnsi="Times New Roman"/>
          <w:sz w:val="28"/>
        </w:rPr>
        <w:t>олене ногу, покачать ею в воздухе, расслабить мышцы (т.е. «висит свободно, как тряпочка»), свободно уронить ногу на пол. То же проделать другой ногой.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поднять согнутые в локтях руки, потрясти кистями, расслабить и уронить руки на пол.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одной рукой взять</w:t>
      </w:r>
      <w:r>
        <w:rPr>
          <w:rFonts w:ascii="Times New Roman" w:hAnsi="Times New Roman"/>
          <w:sz w:val="28"/>
        </w:rPr>
        <w:t xml:space="preserve"> за кисть, встряхнуть ее и опустить. Расслабленная рука свободно падает вдоль туловища. То же проделать другой рукой.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ЖИВОТЕ, КИСТИ ПОД ПОДБОРОДКОМ.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согнуть ногу в колене, попытаться достать пяткой до ягодицы. Расслабить и уронить ногу. То </w:t>
      </w:r>
      <w:r>
        <w:rPr>
          <w:rFonts w:ascii="Times New Roman" w:hAnsi="Times New Roman"/>
          <w:sz w:val="28"/>
        </w:rPr>
        <w:t>же другой ногой.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руки опущены вдоль туловища. Поднять руки вверх, потянуться, откинув туловище и запрокинув голову назад. Расслабить мышцы, опустить голову, уронить туловище на колени, а руки на пол.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приподнять плечи («удивиться»), расслаби</w:t>
      </w:r>
      <w:r>
        <w:rPr>
          <w:rFonts w:ascii="Times New Roman" w:hAnsi="Times New Roman"/>
          <w:sz w:val="28"/>
        </w:rPr>
        <w:t>ть и уронить их.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-поднять руки вверх, потянуться. Расслабить кисти и руки в локтях, уронить кисти к плечам. Расслабив руки полностью, уронить их вдоль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-продолжить предыдущее упражнение: расслабив руки, наклониться вперед,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расслабить </w:t>
      </w:r>
      <w:r>
        <w:rPr>
          <w:rFonts w:ascii="Times New Roman" w:hAnsi="Times New Roman"/>
          <w:sz w:val="28"/>
        </w:rPr>
        <w:t>мышцы плечевого пояса, покачать расслабленными руками.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 Упражнения на растягивание мышц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Эти упражнения применяют в виде различных сгибаний в суставах с последующей фиксацией сустава в согнутом положении (2-4 сек.). Используют для снятия утомления, при </w:t>
      </w:r>
      <w:r>
        <w:rPr>
          <w:rFonts w:ascii="Times New Roman" w:hAnsi="Times New Roman"/>
          <w:sz w:val="28"/>
        </w:rPr>
        <w:t>повышенном мышечном тонусе. Проводят после легких динамических упражнений и упражнений на расслабление.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Чаще всего в растягивании нуждаются: мышцы поясницы и передней поверхности бедер; мышцы задней поверхности бедер, грудные мышцы.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1) Упражнения для </w:t>
      </w:r>
      <w:r>
        <w:rPr>
          <w:rFonts w:ascii="Times New Roman" w:hAnsi="Times New Roman"/>
          <w:sz w:val="28"/>
        </w:rPr>
        <w:t>поясницы.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Грудь при наклонах следует выпячивать вперед, голову немного отводить назад, вытягивать вперед подбородок. Чтобы сделать акцент на пояснице, следует держать ноги чуть-чуть сомкнутыми в коленях.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наклониться вперед, руками обхватить г</w:t>
      </w:r>
      <w:r>
        <w:rPr>
          <w:rFonts w:ascii="Times New Roman" w:hAnsi="Times New Roman"/>
          <w:sz w:val="28"/>
        </w:rPr>
        <w:t>олени сзади, потянуться грудью к коленям.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наклониться вперед, потянуться руками к носкам, сделать несколько пружинящих движений (выдох), вернуться в И.П. (вдох).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наклониться, захватить руками носки ног. Пройти несколько шагов.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СТОЯ, НОГИ НА ШИРИН</w:t>
      </w:r>
      <w:r>
        <w:rPr>
          <w:rFonts w:ascii="Times New Roman" w:hAnsi="Times New Roman"/>
          <w:sz w:val="28"/>
        </w:rPr>
        <w:t>Е ПЛЕЧ.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«Дровосек»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-наклониться вперед, пружинящими движениями дотянуться пальцами рук до носков, до пяток.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 НА ПОЛУ, НОГИ ВЫТЯНУТЫ ВПЕРЕД.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развести руки в стороны, наклониться вперед к носкам.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наклониться вперед, обхватить руками голени, к</w:t>
      </w:r>
      <w:r>
        <w:rPr>
          <w:rFonts w:ascii="Times New Roman" w:hAnsi="Times New Roman"/>
          <w:sz w:val="28"/>
        </w:rPr>
        <w:t>оснуться подбородком коленей.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8"/>
        </w:rPr>
        <w:t>И.П.: СИДЯ НА ПОЛУ, НОГИ СОГНУТЫ, КОЛЕНИ РАЗВЕДЕНЫ В СТОРОНЫ, ПЯТКИ ПРИЖАТЫ ДРУГ К ДРУГУ.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взяться руками за стопы или за голени. Наклониться вперед, пружинистыми наклонами прижимать грудь к ногам.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наклониться вперед и в ст</w:t>
      </w:r>
      <w:r>
        <w:rPr>
          <w:rFonts w:ascii="Times New Roman" w:hAnsi="Times New Roman"/>
          <w:sz w:val="28"/>
        </w:rPr>
        <w:t>орону, коснуться подбородком колена. Руки свободны. Повторить в другую сторону.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 же упражнения можно выполнять, сидя «по-турецки», но стопы не поджимать под себя, а располагать на некотором расстоянии от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2)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Упражнения для задней поверхнос</w:t>
      </w:r>
      <w:r>
        <w:rPr>
          <w:rFonts w:ascii="Times New Roman" w:hAnsi="Times New Roman"/>
          <w:sz w:val="28"/>
        </w:rPr>
        <w:t>ти бедер.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Чтобы сместить акцент с поясницы на заднюю поверхность бедер, носки необходимо держать максимально разогнутыми.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встать боком к гимнастической стенке, взяться за нее рукой. Выполнять маховые движения вперед и назад одноименной ногой.</w:t>
      </w:r>
      <w:r>
        <w:rPr>
          <w:rFonts w:ascii="Times New Roman" w:hAnsi="Times New Roman"/>
          <w:sz w:val="28"/>
        </w:rPr>
        <w:t xml:space="preserve"> Мах назад делать меньше, вперед – больше, постепенно увеличивая амплитуду.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наклониться, захватить руками носки ног. Стараться прижать грудь и подбородок к ногам.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присесть, коснуться пальцами пола. Выпрямить ноги, руки от пола не отрывать.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3)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Упра</w:t>
      </w:r>
      <w:r>
        <w:rPr>
          <w:rFonts w:ascii="Times New Roman" w:hAnsi="Times New Roman"/>
          <w:sz w:val="28"/>
        </w:rPr>
        <w:t>жнения для передней поверхности бедер.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согнуть ногу в колене, захватить руками голеностопный сустав и потянуть пятку к ягодице. Вторая нога лежит на полу, плечи и голова приподняты. Повторить для другой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повторить, захватив </w:t>
      </w:r>
      <w:r>
        <w:rPr>
          <w:rFonts w:ascii="Times New Roman" w:hAnsi="Times New Roman"/>
          <w:sz w:val="28"/>
        </w:rPr>
        <w:t>обе ноги одновременно.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 НА ОДНОЙ НОГЕ.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согнуть другую ногу в колене, за спиной захватить ногу руками и прижать  пятку к ягодице.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повторить для другой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другой ногой сделать мах назад и, согнув ее в колене, постараться ударить пяткой по </w:t>
      </w:r>
      <w:r>
        <w:rPr>
          <w:rFonts w:ascii="Times New Roman" w:hAnsi="Times New Roman"/>
          <w:sz w:val="28"/>
        </w:rPr>
        <w:t>ягодице. Можно держаться за опору.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 НА КОЛЕНЯХ.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«Стойкий солдатик»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сесть на пятки или на пол между пятками и наклониться назад, опираясь на руки. Лечь спиной на пол или на голени, вытянуть руки вдоль туловища, расслабить мышцы.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Упражнения </w:t>
      </w:r>
      <w:r>
        <w:rPr>
          <w:rFonts w:ascii="Times New Roman" w:hAnsi="Times New Roman"/>
          <w:sz w:val="28"/>
        </w:rPr>
        <w:t>для большой грудной мышцы.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 С НАКЛОНОМ ТУЛОВИЩА ВПЕРЕД И РАССЛАБИВ РУКИ.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выполнять маховые движения руками вверх-вниз.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маховыми движениями разводить руки в стороны и скрещивать их перед грудью.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совершать круговые движения руками навстречу </w:t>
      </w:r>
      <w:r>
        <w:rPr>
          <w:rFonts w:ascii="Times New Roman" w:hAnsi="Times New Roman"/>
          <w:sz w:val="28"/>
        </w:rPr>
        <w:t>друг другу по часовой стрелке и против нее. Можно выполнять с гантелями.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СТОЯ. Руки разведены в стороны, согнуты в локтях.  Кисти перед грудью (горизонтально). Рывками несколько раз отвести локти назад, стараясь как можно ближе свести лопатки (прерыв</w:t>
      </w:r>
      <w:r>
        <w:rPr>
          <w:rFonts w:ascii="Times New Roman" w:hAnsi="Times New Roman"/>
          <w:sz w:val="28"/>
        </w:rPr>
        <w:t>истый выдох). Вернуться в И.П. (вдох).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рывком развести руки назад, разгибая их в локтях (выдох), вернуться в И.П. (вдох).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6.Упражнения на укрепление мышечного корсета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зависимости от характера нарушений осанки следует обратить особое внимание на трени</w:t>
      </w:r>
      <w:r>
        <w:rPr>
          <w:rFonts w:ascii="Times New Roman" w:hAnsi="Times New Roman"/>
          <w:sz w:val="28"/>
        </w:rPr>
        <w:t>ровки ослабленных мышц, а не «накачивать» без того сильные и перенапряженные группы мышц.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1)  Упражнения для мышц верхней части спины и плечевого пояса.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перевести руки на пояс, приподнять голову и плечи, свести лопатки. Дыхание </w:t>
      </w:r>
      <w:r>
        <w:rPr>
          <w:rFonts w:ascii="Times New Roman" w:hAnsi="Times New Roman"/>
          <w:sz w:val="28"/>
        </w:rPr>
        <w:t>не задерживать, живот не поднимать (нижние ребра не отрывать от пола). Удерживать принятое положение до небольшого утомления мышц.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то же упражнение, но кисти сложить на затылке, плечи отвести назад.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то же упражнение, держа руки «крылышками».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поднять </w:t>
      </w:r>
      <w:r>
        <w:rPr>
          <w:rFonts w:ascii="Times New Roman" w:hAnsi="Times New Roman"/>
          <w:sz w:val="28"/>
        </w:rPr>
        <w:t>голову и плечи, развести руки в стороны, сжимать и разжимать кисти.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имитировать движения при плавании брасом.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то же, но руки двигаются в обратном направлении.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2)</w:t>
      </w:r>
      <w:r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/>
          <w:sz w:val="28"/>
        </w:rPr>
        <w:t>Упражнения для мышц поясницы.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поочередно отводить назад </w:t>
      </w:r>
      <w:r>
        <w:rPr>
          <w:rFonts w:ascii="Times New Roman" w:hAnsi="Times New Roman"/>
          <w:sz w:val="28"/>
        </w:rPr>
        <w:t>(отрывать от пола) и опускать прямые ноги. Темп медленный, таз не отрывать от пола.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отвести назад прямую ногу (таз не подвижен), удерживать в этом положении 3-5 счетов.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Повторить для другой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отводить назад (поочередно) и удерживать обе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Упражнения для брюшного пресса.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СПИНЕ, ПОЯСНИЦА ПРИЖАТА К ПОЛУ.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наклонить голову вперед, поднять плечи от пола, потянуться руками к носкам (выдох). Вернуться в И.П. (вдох)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согнуть одну ногу, вытянуть ее вперед (к потолку), согнуть, по</w:t>
      </w:r>
      <w:r>
        <w:rPr>
          <w:rFonts w:ascii="Times New Roman" w:hAnsi="Times New Roman"/>
          <w:sz w:val="28"/>
        </w:rPr>
        <w:t>ставить ступню на пол (выдох), выпрямить ногу (вдох). Повторить для другой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согнуть обе ноги, разогнуть их вперед, согнуть, опустить стопы на пол (выдох), выпрямить ноги (вдох).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«Велосипед»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согнуть ноги в коленях, выпрямить их вперед (вверх) под</w:t>
      </w:r>
      <w:r>
        <w:rPr>
          <w:rFonts w:ascii="Times New Roman" w:hAnsi="Times New Roman"/>
          <w:sz w:val="28"/>
        </w:rPr>
        <w:t xml:space="preserve"> углом 45 градусов, развести в стороны, свести, согнуть, опустить (вдох), вернуться в И.П. (выдох).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завести прямые руки за голову, с махом рук перейти в положение сидя, вернуться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поочередно поднимать (угол 45 градусов) и опускать прямые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поднять обе ноги (угол 45 градусов) и опустить.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удерживая между коленями мяч, согнуть ноги, разогнуть их вперед, до угла в 45 градусов, опустить.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«Ножницы»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ноги зафиксировать партнером. Сесть и вернуться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4)  Упражнения для боковых мышц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БОКУ.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приподнимать и опускать выпрямленную «верхнюю» ногу.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приподнимать обе ноги, удержать их на 3-5 счетов, опустить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через скамейку (кушетку) удерживать туловище на весу 3-5 счетов. Рука о</w:t>
      </w:r>
      <w:r>
        <w:rPr>
          <w:rFonts w:ascii="Times New Roman" w:hAnsi="Times New Roman"/>
          <w:sz w:val="28"/>
        </w:rPr>
        <w:t>пускается на пол, стопы держать партнеру. Вернуться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согнуть в колене «верхнюю» ногу, вернуться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5)</w:t>
      </w:r>
      <w:r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/>
          <w:sz w:val="28"/>
        </w:rPr>
        <w:t>Упражнения для мышц задней поверхности бедер.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упоре на колени и ладони выпрямленных рук, выпрямить одну ногу параллельно полу и потя</w:t>
      </w:r>
      <w:r>
        <w:rPr>
          <w:rFonts w:ascii="Times New Roman" w:hAnsi="Times New Roman"/>
          <w:sz w:val="28"/>
        </w:rPr>
        <w:t>нуться ею назад и немного вверх (к потолку). Таз неподвижен.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лежа на гимнастической скамейке, одну ногу свесить вниз. Затем поднять прямую ногу (можно с грузом), опустить.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И.П. – вис на гимнастической стенке лицом к ней. Отвести назад прямую ногу, уде</w:t>
      </w:r>
      <w:r>
        <w:rPr>
          <w:rFonts w:ascii="Times New Roman" w:hAnsi="Times New Roman"/>
          <w:sz w:val="28"/>
        </w:rPr>
        <w:t>рживать на 3-5 счетов, опустить. Повторить для другой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«Маятник».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6)</w:t>
      </w:r>
      <w:r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/>
          <w:sz w:val="28"/>
        </w:rPr>
        <w:t>Упражнения для мышц передней поверхности бедер.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поочередно поднимать и опускать прямые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поднять и опустить обе ноги одновременно.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И.П.: вис на </w:t>
      </w:r>
      <w:r>
        <w:rPr>
          <w:rFonts w:ascii="Times New Roman" w:hAnsi="Times New Roman"/>
          <w:sz w:val="28"/>
        </w:rPr>
        <w:t>турнике (лестнице) спиной к ней.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попеременно поднимать до горизонтали и опускать ноги, не сгибая их в коленях.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сгибать ноги в коленях и прижимать к себе.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поднимать правую ногу, присоединить к ней левую, опустить правую, затем левую ногу.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«Угол»: од</w:t>
      </w:r>
      <w:r>
        <w:rPr>
          <w:rFonts w:ascii="Times New Roman" w:hAnsi="Times New Roman"/>
          <w:sz w:val="28"/>
        </w:rPr>
        <w:t>новременно поднять обе ноги до угла.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  Корригирующие упражнения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Они направлены на исправление (коррекцию) осанки. Это могут быть гимнастические упражнения для мышц спины, брюшного пресса и плечевого пояса (см. предыдущие разделы), выполняемые в различн</w:t>
      </w:r>
      <w:r>
        <w:rPr>
          <w:rFonts w:ascii="Times New Roman" w:hAnsi="Times New Roman"/>
          <w:sz w:val="28"/>
        </w:rPr>
        <w:t>ых исходных положениях. Также подходят упражнения с гимнастической палкой, мячами. Еще при лечении нарушений осанки и начальных стадий сколиоза используются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СИММЕТРИЧНЫЕ КОРРЕГИРУЮЩИЕ УПРАЖНЕНИЯ.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кисти положены одна на другую под по</w:t>
      </w:r>
      <w:r>
        <w:rPr>
          <w:rFonts w:ascii="Times New Roman" w:hAnsi="Times New Roman"/>
          <w:sz w:val="28"/>
        </w:rPr>
        <w:t>дбородком. Принять правильное положение тела (остистые отростки на одной прямой линии, руки и ноги расположены симметрично относительно позвоночника). Одновременно приподнять руки, грудь и голову, не отрывая от пола ноги, таз и живот. Удерживать эту позу 3</w:t>
      </w:r>
      <w:r>
        <w:rPr>
          <w:rFonts w:ascii="Times New Roman" w:hAnsi="Times New Roman"/>
          <w:sz w:val="28"/>
        </w:rPr>
        <w:t xml:space="preserve">-7 счетов, сохраняя правильное положение тела. Дыхание свободное.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выполнить тоже упражнение, одновременно поднять прямые ноги.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руки вытянуты вдоль туловища. Одновременно приподнять голову и плечи, потянуться прямыми руками к ногам (вдох); вернуться в </w:t>
      </w:r>
      <w:r>
        <w:rPr>
          <w:rFonts w:ascii="Times New Roman" w:hAnsi="Times New Roman"/>
          <w:sz w:val="28"/>
        </w:rPr>
        <w:t>И.П. (выдох).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«Лодочка», «Ласточка».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СПИНЕ, РУКИ -  ВДОЛЬ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принять правильное И.П., перевести руки на пояс, медленно сесть, сохраняя правильную осанку, вернуться в И.П. (выдох). Расслабить мышцы (вдох), проверить положение тела.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-«Велосипед».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- приподнять прямые ноги под углом 30-45 градусов, развести их  в стороны, соединить, опустить (выдох), расслабиться (вдох).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«Ножницы».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-перейти в положение сидя, наклоняясь вперед, коснуться правой рукой левой стопы (выдох), выпрямиться (в</w:t>
      </w:r>
      <w:r>
        <w:rPr>
          <w:rFonts w:ascii="Times New Roman" w:hAnsi="Times New Roman"/>
          <w:sz w:val="28"/>
        </w:rPr>
        <w:t>дох); коснуться левой рукой правой стопы, вернуться в И.П. (выдох); расслабиться (вдох).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И.П.: полусидя с опорой на предплечья согнутых рук сзади. Поднять прямые ноги, развести в стороны, свести вместе, опустить.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8. Упражнения на фитболах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Фитболы применяются для выполнения гимнастических упражнений в различных исходных положениях. Они способствуют развитию двигательного навыка учащегося и улучшают эмоциональный настрой урока.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процессе занятий учитель решает задачи: знакомство с видами фит</w:t>
      </w:r>
      <w:r>
        <w:rPr>
          <w:rFonts w:ascii="Times New Roman" w:hAnsi="Times New Roman"/>
          <w:sz w:val="28"/>
        </w:rPr>
        <w:t>болов; обучение правильной посадке, покачиванию, подпрыгиванию на фитболе; обучение выполнять упражнения из различных и.п.: сидя на фитболе, лежа на груди на фитболе, лежа на спине, на полу, ноги на фитболе и т.д.; формирование и закрепление навыка правиль</w:t>
      </w:r>
      <w:r>
        <w:rPr>
          <w:rFonts w:ascii="Times New Roman" w:hAnsi="Times New Roman"/>
          <w:sz w:val="28"/>
        </w:rPr>
        <w:t>ной осанки; тренировка способности удерживать равновесие; развитие мелкой моторики.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Рекомендуемые упражнения: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Прокатывание фитбола по полу, по скамейке, «змейкой»; отбивание фитбола двумя, одной руками на месте и в сочетании с ходьбой; передача, броски фит</w:t>
      </w:r>
      <w:r>
        <w:rPr>
          <w:rFonts w:ascii="Times New Roman" w:hAnsi="Times New Roman"/>
          <w:sz w:val="28"/>
        </w:rPr>
        <w:t>бола. Упражнения для головы, рук, стоп, сидя на фитболе. Упражнения с различным положением рук, ног, лежа на фитболе. Упражнения с покачиваниями и подпрыгиваниям на фитболе.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  <w:u w:val="single"/>
        </w:rPr>
        <w:t xml:space="preserve">Структура занятий </w:t>
      </w:r>
      <w:r>
        <w:rPr>
          <w:rFonts w:ascii="Times New Roman" w:hAnsi="Times New Roman"/>
          <w:sz w:val="28"/>
        </w:rPr>
        <w:t>включает традиционную разминку с различными видами ходьбы, б</w:t>
      </w:r>
      <w:r>
        <w:rPr>
          <w:rFonts w:ascii="Times New Roman" w:hAnsi="Times New Roman"/>
          <w:sz w:val="28"/>
        </w:rPr>
        <w:t>ега, общеукрепляющие упражнения, 5-6 упражнений с фитболом, игровые упражнения в виде эстафет, упражнения на растягивание и расслабление мышц без фитбола.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9. Универсальный комплекс упражнений для тренировки опорно– двигательного аппарата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И.П.: ЛЕЖА НА </w:t>
      </w:r>
      <w:r>
        <w:rPr>
          <w:rFonts w:ascii="Times New Roman" w:hAnsi="Times New Roman"/>
          <w:sz w:val="28"/>
        </w:rPr>
        <w:t>СПИНЕ, РУКИ ПОД ГОЛОВОЙ, НОГИ ВЫТЯНУТЫ.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Согните левую ногу в колене, поставьте ее возле таза, затем, положите колено в одноименную сторону (коленом коснуться пола). Затем привести его и положить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Поднимите прямую левую ногу в</w:t>
      </w:r>
      <w:r>
        <w:rPr>
          <w:rFonts w:ascii="Times New Roman" w:hAnsi="Times New Roman"/>
          <w:sz w:val="28"/>
        </w:rPr>
        <w:t>верх, правой рукой достаньте носок  левой ноги. То же сделайте другой ногой.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Подтяните левой колено к груди двумя руками и верните в И.П. То же сделайте другой ногой.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 ОБХВАТИВ КОЛЕНИ РУКАМИ.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Покачайтесь вперед-н</w:t>
      </w:r>
      <w:r>
        <w:rPr>
          <w:rFonts w:ascii="Times New Roman" w:hAnsi="Times New Roman"/>
          <w:sz w:val="28"/>
        </w:rPr>
        <w:t>азад.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СПИНЕ, РУКИ В СТОРОНЫ, НОГИ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Достаньте левым носком ноги правую руку (рука лежит на полу). То же сделайте другой ногой.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СПИНЕ, РУКИ ВДОЛЬ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Поднимите руки вверх – сделайте вдох, опустите – выдох.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</w:t>
      </w:r>
      <w:r>
        <w:rPr>
          <w:rFonts w:ascii="Times New Roman" w:hAnsi="Times New Roman"/>
          <w:sz w:val="28"/>
        </w:rPr>
        <w:t>ЕЖА НА СПИНЕ, НОГИ СОГНУТЫ В КОЛЕНЯХ (ПЯТКИ ВОЗЛЕ ТАЗА)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Опустите левое колено во внутрь, достаньте им пол. Поднимите колено в И.П. То же сделайте другим коленом.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СПИНЕ, НОГИ СОГНУТЫ В КОЛЕНЯХ, СТОПЫ ВМЕСТЕ, РУКИ ЗА ГОЛОВОЙ.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Приподнимите т</w:t>
      </w:r>
      <w:r>
        <w:rPr>
          <w:rFonts w:ascii="Times New Roman" w:hAnsi="Times New Roman"/>
          <w:sz w:val="28"/>
        </w:rPr>
        <w:t>аз вверх, опустите влево, опять приподнимите и опустите вправо.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СПИНЕ, РУКИ В СТОРОНЫ, НОГИ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Поднимите прямую левую ногу вверх и постарайтесь достать правой рукой носок ноги. То же другой ногой и рукой.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ОБХВАТИВ РУКАМИ КОЛЕНИ И</w:t>
      </w:r>
      <w:r>
        <w:rPr>
          <w:rFonts w:ascii="Times New Roman" w:hAnsi="Times New Roman"/>
          <w:sz w:val="28"/>
        </w:rPr>
        <w:t xml:space="preserve"> ПРИПОДНЯВ ГОЛОВУ К ГРУДИ.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Покачайтесь вперед-назад.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Покачайтесь вправо-влево.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СПИНЕ, РУКИ ВДОЛЬ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Поднимите обе ноги вверх, руки положите под бедра, вытяните носки вверх. Затем придите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Забрось</w:t>
      </w:r>
      <w:r>
        <w:rPr>
          <w:rFonts w:ascii="Times New Roman" w:hAnsi="Times New Roman"/>
          <w:sz w:val="28"/>
        </w:rPr>
        <w:t>те ноги за голову и держите 10-15 секунд.   Опустите ноги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Поднимите руки через стороны вверх – сделайте вдох, опустите через стороны вниз – выдох.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СИДЯ, РУКИ СЗАДИ В УПОРЕ, НОГИ ВЫПРЯМЛЕНЫ НА ШИРИНУ ПЛЕЧ.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Сделайте наклон впере</w:t>
      </w:r>
      <w:r>
        <w:rPr>
          <w:rFonts w:ascii="Times New Roman" w:hAnsi="Times New Roman"/>
          <w:sz w:val="28"/>
        </w:rPr>
        <w:t>д, одновременно левой рукой дотянитесь до  носка правой ноги. То же сделайте другой рукой. При выполнении упражнения ноги в коленях не сгибайте.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СИДЯ, РУКИ СЗАДИ В УПОРЕ, НОГИ ВЫПРЯМЛЕНЫ,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Приподнимите таз вверх, опираясь на руки и пятки, </w:t>
      </w:r>
      <w:r>
        <w:rPr>
          <w:rFonts w:ascii="Times New Roman" w:hAnsi="Times New Roman"/>
          <w:sz w:val="28"/>
        </w:rPr>
        <w:t>переместите его влево и опустите на пол, затем снова приподнимите и опустите его на пол вправо.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СИДЯ, РУКИ СЗАДИ В УПОРЕ, НОГИ СОГНУТЫ В КОЛЕНЯХ.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Положите оба колена то вправо, то влево.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СИДЯ, НОГИ СОГНУТЫ В КОЛЕНЯХ, СТОПЫ ВМЕСТЕ, КОЛЕНИ ВРОЗ</w:t>
      </w:r>
      <w:r>
        <w:rPr>
          <w:rFonts w:ascii="Times New Roman" w:hAnsi="Times New Roman"/>
          <w:sz w:val="28"/>
        </w:rPr>
        <w:t>Ь.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Возьмитесь руками за стопы с внутренней стороны колен. Наклоняя корпус вперед, постарайтесь головой дотянуться до стоп.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СИДЯ, РУКИ СЗАДИ В УПОРЕ, НОГИ ВЫТЯНУТЫ,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Подтяните оба колена к груди, вытяните ноги вверх, согните ноги и положите</w:t>
      </w:r>
      <w:r>
        <w:rPr>
          <w:rFonts w:ascii="Times New Roman" w:hAnsi="Times New Roman"/>
          <w:sz w:val="28"/>
        </w:rPr>
        <w:t xml:space="preserve">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СИДЯ, РУКИ СЗАДИ В УПОРЕ, НОГИ ВЫПРЯМЛЕНЫ И РАССТАВЛЕНЫ ВРОЗЬ.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Поворачивая корпус влево, попытайтесь поставить правую руку возле левой, которая находится в упоре. То же другой рукой.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СИДЯ, РУКИ В СТОРОНЫ, НОГИ ВЫПРЯМЛЕНЫ,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Сд</w:t>
      </w:r>
      <w:r>
        <w:rPr>
          <w:rFonts w:ascii="Times New Roman" w:hAnsi="Times New Roman"/>
          <w:sz w:val="28"/>
        </w:rPr>
        <w:t>елайте три пружинистых наклона вперед, не сгибая ног в коленях, руками достаньте пальцы ног. Затем сядьте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Поднимая обе ноги вверх, сделайте хлопок под ногами.   Вернитесь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Поочередно поднимайте прямые ноги вверх, </w:t>
      </w:r>
      <w:r>
        <w:rPr>
          <w:rFonts w:ascii="Times New Roman" w:hAnsi="Times New Roman"/>
          <w:sz w:val="28"/>
        </w:rPr>
        <w:t>руками подтягивая их к голове.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СИДЯ, НОГИ СОГНУТЫ В КОЛЕНЯХ, СТОПЫ ВМЕСТЕ КОЛЕНИ ВРОЗЬ, КИСТИ РУК НА КОЛЕНЯХ.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Покачайтесь вправо-влево, вперед-назад.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ЖИВОТЕ, РУКИ ПЕРЕД ГРУДЬЮ, ПОДБОРОДОК НА РУКАХ.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Поочередно сгибайте и разгибайте н</w:t>
      </w:r>
      <w:r>
        <w:rPr>
          <w:rFonts w:ascii="Times New Roman" w:hAnsi="Times New Roman"/>
          <w:sz w:val="28"/>
        </w:rPr>
        <w:t>оги в коленях.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Поочередно подтягивайте колени к локтям через стороны.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ЖИВОТЕ, РУКИ ВЫТЯНУТЫ ВПЕРЕД, НОГИ ВЫТЯНУТЫ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Приподнимите руки, голову и ноги вверх и задержитесь на 10-15 секунд. Вернитесь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</w:t>
      </w:r>
      <w:r>
        <w:rPr>
          <w:rFonts w:ascii="Times New Roman" w:hAnsi="Times New Roman"/>
          <w:sz w:val="28"/>
        </w:rPr>
        <w:t>ВОТЕ, РУКИ В СТОРОНЫ, НОГИ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Достаньте левым носком ноги правую руку (старайтесь не менять положение руки). Затем придите в И.П. То же сделайте другой ногой.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 ТОЛЬКО НОГИ РАЗВЕДЕНЫ ВРОЗЬ.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Приподнимите руки, голову и ноги вверх и задерж</w:t>
      </w:r>
      <w:r>
        <w:rPr>
          <w:rFonts w:ascii="Times New Roman" w:hAnsi="Times New Roman"/>
          <w:sz w:val="28"/>
        </w:rPr>
        <w:t>итесь на 10-15 секунд. Ноги не соединяйте.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Развернув корпус и подняв левую руку, посмотрите на нее. Затем опустите. То же сделайте другой рукой.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ЖИВОТЕ, РУКИ ЗА СПИНОЙ В ПАЛЬЦЕВОМ ЗАМКЕ.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Приподняв голову, руки и ноги, покачай</w:t>
      </w:r>
      <w:r>
        <w:rPr>
          <w:rFonts w:ascii="Times New Roman" w:hAnsi="Times New Roman"/>
          <w:sz w:val="28"/>
        </w:rPr>
        <w:t>тесь вперед-назад, вправо-влево.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ЖИВОТЕ, РУКИ В УПОРЕ ПЕРЕД ГРУДЬЮ, НОГИ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Выпрямляя руки и запрокидывая голову назад, как можно сильнее прогнитесь. Вернитесь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ЖИВОТЕ, РУКИ ВЫТЯНУТЫ ВПЕРЕД, НОГИ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Поднимите</w:t>
      </w:r>
      <w:r>
        <w:rPr>
          <w:rFonts w:ascii="Times New Roman" w:hAnsi="Times New Roman"/>
          <w:sz w:val="28"/>
        </w:rPr>
        <w:t xml:space="preserve"> левую руку и правую ногу вверх, прогнитесь. Вернитесь в И.П. То же проделайте другой рукой и ногой.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ЛЕЖА НА ЖИВОТЕ, РУКИ В УПОРЕ, НОГИ СОГНУТЫ В КОЛЕНЯХ.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Выпрямляя руки и прогибаясь в спине, запрокиньте голову назад и попытайтесь достать затылком </w:t>
      </w:r>
      <w:r>
        <w:rPr>
          <w:rFonts w:ascii="Times New Roman" w:hAnsi="Times New Roman"/>
          <w:sz w:val="28"/>
        </w:rPr>
        <w:t>ноги, сделайте вдох, в И.П. – выдох.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 В УПОРЕ НА КОЛЕНЯХ.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Подтяните левое колено к правой руке, вернитесь в И.П. То же проделайте с правым коленом.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Положите таз влево на пол, придите в И.П., то же сделайте вправо.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И.П.: ТО ЖЕ.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Выставьте левую ногу между рук (руки не отрываются от пола). Поставьте ногу обратно. То же выполните правой рукой.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Поднимите левую руку и правую ногу одновременно вверх, прогнитесь. Вернитесь в И.П. То же проделайте другой ногой и рукой.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</w:t>
      </w:r>
      <w:r>
        <w:rPr>
          <w:rFonts w:ascii="Times New Roman" w:hAnsi="Times New Roman"/>
          <w:sz w:val="28"/>
        </w:rPr>
        <w:t>П.: СТОЯ В УПОРЕ НА КОЛЕНЯХ, РУКИ ПОДАЛЬШЕ ОТ КОЛЕН.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двигая руками и не отрывая их от пола, присядьте на пятки. Вытянитесь. Затем вернитесь в И.П.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Сделайте круговые движения туловищем по часовой стрелке, а затем – против нее.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И.П.: ТО </w:t>
      </w:r>
      <w:r>
        <w:rPr>
          <w:rFonts w:ascii="Times New Roman" w:hAnsi="Times New Roman"/>
          <w:sz w:val="28"/>
        </w:rPr>
        <w:t>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Сгибая руки в локтях, опустите подбородок, грудь, живот и таз. Примите положение «упор лежа». Из этого положения, опираясь на руки и колени, поднимите таз, живот, грудь, подбородок.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 НА КОЛЕНЯХ, РУКИ ЗА ГОЛОВОЙ, КОЛЕНИ РАССТАВЛЕНЫ.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Наклон</w:t>
      </w:r>
      <w:r>
        <w:rPr>
          <w:rFonts w:ascii="Times New Roman" w:hAnsi="Times New Roman"/>
          <w:sz w:val="28"/>
        </w:rPr>
        <w:t>яясь вперед, достаньте левым локтем правое колено. Вернитесь в И.П. То же сделайте правым локтем.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ТО ЖЕ.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Прогните корпус в спине как можно дальше назад, не садясь на пятки.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 НА КОЛЕНЯХ, РУКИ ВЫТЯНУТЫ В ПАЛЬЦЕВОМ ЗАМКЕ, КОЛЕНИ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</w:t>
      </w:r>
      <w:r>
        <w:rPr>
          <w:rFonts w:ascii="Times New Roman" w:hAnsi="Times New Roman"/>
          <w:sz w:val="28"/>
        </w:rPr>
        <w:t>ложите таз то влево, то вправо, поворачивая руки в противоположные стороны.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И.П.: СТОЯ НА КОЛЕНЯХ, КОЛЕНИ ВМЕСТЕ, РУКИ ВДОЛЬ ТУЛОВИЩА.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Поднимите руки вверх, прогнитесь, сделайте глубокий вдох, опуская руки и заводя их за спину, головой коснитесь пола.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>0. Упражнения прикладного характера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таким упражнениям относятся естественные способы передвижения: ходьба, бег, лазание, ползание, ходьба на четвереньках, прыжки.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Эти виды физической нагрузки используются как общеразвивающие упражнения и для развития лов</w:t>
      </w:r>
      <w:r>
        <w:rPr>
          <w:rFonts w:ascii="Times New Roman" w:hAnsi="Times New Roman"/>
          <w:sz w:val="28"/>
        </w:rPr>
        <w:t>кости, внимания, мышечного чувства, глазомера, улучшения координации движений, ориентаций в пространстве.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11. Упражнения на гимнастических снарядах и с использованием тренажеров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Предметами и снарядами могут быть гимнастические палки, набивные мячи, гимнас</w:t>
      </w:r>
      <w:r>
        <w:rPr>
          <w:rFonts w:ascii="Times New Roman" w:hAnsi="Times New Roman"/>
          <w:sz w:val="28"/>
        </w:rPr>
        <w:t>тическая лестница, скамейка, роликовая дорожка, эспандер, массажный мячик, массажные коврики, роликовый массажер, массажный валик.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12. Упражнения для тренировки бытовых навыков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Эти упражнения применяются при нарушении движений, отсутствии навыков, которы</w:t>
      </w:r>
      <w:r>
        <w:rPr>
          <w:rFonts w:ascii="Times New Roman" w:hAnsi="Times New Roman"/>
          <w:sz w:val="28"/>
        </w:rPr>
        <w:t>е необходимы в быту (одевание, раздевание, застегивание, откручивание и закручивание гаек и крышек, открывание и закрывание замка и коробок, шнуровка).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14. Массаж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 xml:space="preserve">Это система дозированных механических воздействий на тело при помощи рук или специальных устройств. Массаж может выполнять сам учитель                                 ( поглаживание, растирание, разминание, вибрация) или ученик.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Самомассаж.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Разучивание у</w:t>
      </w:r>
      <w:r>
        <w:rPr>
          <w:rFonts w:ascii="Times New Roman" w:hAnsi="Times New Roman"/>
          <w:sz w:val="28"/>
        </w:rPr>
        <w:t>чениками «Гимнастики маленьких волшебников».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Постепенное изучение каждого упражнения. Только после полного усвоения одного упражнения добавляется другое. Упражнения можно менять местами. Не обязательно выполнять сразу все упражнения. Гимнастика должна прин</w:t>
      </w:r>
      <w:r>
        <w:rPr>
          <w:rFonts w:ascii="Times New Roman" w:hAnsi="Times New Roman"/>
          <w:sz w:val="28"/>
        </w:rPr>
        <w:t>осить радость</w:t>
      </w:r>
      <w:r>
        <w:rPr>
          <w:rFonts w:ascii="Times New Roman" w:hAnsi="Times New Roman"/>
          <w:i/>
          <w:sz w:val="28"/>
        </w:rPr>
        <w:t>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1.Разминка.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на носках, руки на поясе.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на пятках, руки согнуты в локтях.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одна нога на пятке, другая нога на носке.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ноги скрещиваем.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Боковой галоп (боком приставным шагом) правым и левым боком.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Бег на месте. Пер</w:t>
      </w:r>
      <w:r>
        <w:rPr>
          <w:rFonts w:ascii="Times New Roman" w:hAnsi="Times New Roman"/>
          <w:sz w:val="28"/>
        </w:rPr>
        <w:t>екаты с пяток на носки.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Восстанавливающие дыхательные упражнения.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Ходьба «Пауки».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Прыжки на двух ногах с продвижением вперёд.</w:t>
      </w:r>
    </w:p>
    <w:p w:rsidR="00B822A5" w:rsidRDefault="00176A92">
      <w:pPr>
        <w:spacing w:after="0" w:line="240" w:lineRule="auto"/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2.«Замешиваем глину».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И.п.- лёжа на спине.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Поглаживаем живот по часовой стрелке, пощипывание, похлопывание ребром ладони и </w:t>
      </w:r>
      <w:r>
        <w:rPr>
          <w:rFonts w:ascii="Times New Roman" w:hAnsi="Times New Roman"/>
          <w:sz w:val="28"/>
        </w:rPr>
        <w:t>кулачком. С левой стороны пальцами нажимаем глубже, проверяем «готовность глины».</w:t>
      </w:r>
    </w:p>
    <w:p w:rsidR="00B822A5" w:rsidRDefault="00176A9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«Похвала».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И.п.- сидя, ноги согнуты по-турецки.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Поглаживаем область грудной клетки со словами: «Я хороший».</w:t>
      </w:r>
    </w:p>
    <w:p w:rsidR="00B822A5" w:rsidRDefault="00176A92">
      <w:pPr>
        <w:spacing w:after="0" w:line="240" w:lineRule="auto"/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«Заводим машину».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И.п.- как в 3.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Ставим пальцы на середину груд</w:t>
      </w:r>
      <w:r>
        <w:rPr>
          <w:rFonts w:ascii="Times New Roman" w:hAnsi="Times New Roman"/>
          <w:sz w:val="28"/>
        </w:rPr>
        <w:t>ины, от вилочковой железы вниз 8 точек, и вращательными движениями по часовой стрелке «заводим машину»: ж-ж. Затем против часовой стрелки воздействуем на точку между грудными отделами со звуком: пи.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5. «Лебединая шея».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И.п.- как в 3.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Поглаживаем шею </w:t>
      </w:r>
      <w:r>
        <w:rPr>
          <w:rFonts w:ascii="Times New Roman" w:hAnsi="Times New Roman"/>
          <w:sz w:val="28"/>
        </w:rPr>
        <w:t>от груди к подбородку. Вытягиваем шею, похлопываем по подбородку.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6. «Чебурашка».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И.п.- как в 3. Поглаживаем, разминаем, растираем уши.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7. «Головушка».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И.п.- сидим в удобной позе.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Прорабатываем «активные» точки на голове сильным нажатием («моем г</w:t>
      </w:r>
      <w:r>
        <w:rPr>
          <w:rFonts w:ascii="Times New Roman" w:hAnsi="Times New Roman"/>
          <w:sz w:val="28"/>
        </w:rPr>
        <w:t>олову»), затем руками расчёсываем голову снизу-вверх и спиральным движениями «вытираем голову».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«Красивое лицо».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И.п.- как в 7. Поглаживаем лоб, щёки …Рисуем брови. Похлопываем по закрытым глазам.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«Буратино».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И.п.- как в 7. Подёргиваем, вытягиваем н</w:t>
      </w:r>
      <w:r>
        <w:rPr>
          <w:rFonts w:ascii="Times New Roman" w:hAnsi="Times New Roman"/>
          <w:sz w:val="28"/>
        </w:rPr>
        <w:t>ос. Рисуем носом фигуры.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Упражнения для ног.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И.п.- сидя на стуле, без обуви.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Максимально свести пятки (пальцы ног) вместе.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Сжать, расслабить пальцы ног.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Поаплодировать ногами.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Катать, поднимать карандаш каждой ступнёй.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Смять и разгладить газету на полу</w:t>
      </w:r>
      <w:r>
        <w:rPr>
          <w:rFonts w:ascii="Times New Roman" w:hAnsi="Times New Roman"/>
          <w:sz w:val="28"/>
        </w:rPr>
        <w:t xml:space="preserve"> пальцами ног.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Поднять ноги от пола и удержать их до 10…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Поставить ноги максимально на пятки и носки.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Пальцами одной ступни пощекотать другую.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Точечный массаж.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Указательными пальцами нажимать точки около ноздрей, «уколоть» указательным и большим пальцами,</w:t>
      </w:r>
      <w:r>
        <w:rPr>
          <w:rFonts w:ascii="Times New Roman" w:hAnsi="Times New Roman"/>
          <w:sz w:val="28"/>
        </w:rPr>
        <w:t xml:space="preserve"> как клешнёй, перегородку носа; указательными пальцами с нажимом «рисуем» брови; слегка подёргать кончик носа; указательными пальцами массировать точку под носом и др.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Массаж при помощи специальных устройств.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ОУ, стоя без обуви на массажных ков</w:t>
      </w:r>
      <w:r>
        <w:rPr>
          <w:rFonts w:ascii="Times New Roman" w:hAnsi="Times New Roman"/>
          <w:sz w:val="28"/>
        </w:rPr>
        <w:t>риках, массаж кистей рук массажными мячиками, использование роликовых массажеров.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15. Произвольное расслабление мышц (релаксация)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Упражнения для общего расслабления тела: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«Волшебный сон», «Напряжение улетело…»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  <w:u w:val="single"/>
        </w:rPr>
        <w:t xml:space="preserve">Упражнения для мимики лица </w:t>
      </w:r>
      <w:r>
        <w:rPr>
          <w:rFonts w:ascii="Times New Roman" w:hAnsi="Times New Roman"/>
          <w:sz w:val="28"/>
          <w:u w:val="single"/>
        </w:rPr>
        <w:t>(И.В.Чупаха):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Сморщить лоб, поднять брови (удивиться) -  расслабиться.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Нахмуриться (сердиться) -  расслабиться.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Расширить глаза (страшно) – расслабить, прикрыть (лень, дремота).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Зажмуриться (ужас) – расслабиться (ложная тревога).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Сузить глаза (китаец) – ра</w:t>
      </w:r>
      <w:r>
        <w:rPr>
          <w:rFonts w:ascii="Times New Roman" w:hAnsi="Times New Roman"/>
          <w:sz w:val="28"/>
        </w:rPr>
        <w:t>сслабиться.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Поднять верхнюю губу, сморщить нос – расслабиться.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Оскалить зубы – расслабиться.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Оттянуть вниз нижнюю губу (отвращение) – расслабиться.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Улыбнуться друг другу.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16.Упражнения, способствующие формированию правильного дыхания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36"/>
          <w:u w:val="single"/>
        </w:rPr>
      </w:pPr>
      <w:r>
        <w:rPr>
          <w:rFonts w:ascii="Times New Roman" w:hAnsi="Times New Roman"/>
          <w:b/>
          <w:sz w:val="48"/>
        </w:rPr>
        <w:t xml:space="preserve"> </w:t>
      </w:r>
      <w:r>
        <w:rPr>
          <w:rFonts w:ascii="Times New Roman" w:hAnsi="Times New Roman"/>
          <w:sz w:val="28"/>
          <w:u w:val="single"/>
        </w:rPr>
        <w:t>Носовое дыхание.</w:t>
      </w:r>
      <w:r>
        <w:rPr>
          <w:rFonts w:ascii="Times New Roman" w:hAnsi="Times New Roman"/>
          <w:b/>
          <w:sz w:val="36"/>
          <w:u w:val="single"/>
        </w:rPr>
        <w:t xml:space="preserve">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i/>
          <w:sz w:val="28"/>
        </w:rPr>
        <w:t>Ка</w:t>
      </w:r>
      <w:r>
        <w:rPr>
          <w:rFonts w:ascii="Times New Roman" w:hAnsi="Times New Roman"/>
          <w:i/>
          <w:sz w:val="28"/>
        </w:rPr>
        <w:t>ждое упражнение повторять 5 раз.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1.Погладить боковые части носа от кончика до переносицы (вдох).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На выдохе постукивать по ноздрям</w:t>
      </w:r>
      <w:r>
        <w:rPr>
          <w:rFonts w:ascii="Times New Roman" w:hAnsi="Times New Roman"/>
          <w:i/>
          <w:sz w:val="28"/>
        </w:rPr>
        <w:t xml:space="preserve">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2.На вдохе оказывать сопротивление носу, легко постукивая по крыльям.                                        3.При вдохе пог</w:t>
      </w:r>
      <w:r>
        <w:rPr>
          <w:rFonts w:ascii="Times New Roman" w:hAnsi="Times New Roman"/>
          <w:sz w:val="28"/>
        </w:rPr>
        <w:t>лаживать нос и его придаточные пазухи, выдох носом свободный.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4.Сделать «курносый» нос, потряхивая кончик носа указательным пальцем – вдох. Выдох носом свободный.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5.Закрыть правую ноздрю указательным пальцем и вдохнуть через левую ноздрю, и наоборот.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   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Профилактическое дыхание.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Сделать по 8-10 глубоких вдохов и выдохов через каждую ноздрю, по очереди зажимая другую.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Сделать вдох носом. На выдохе протяжно тянуть звук «м-м-м», одновременно постукивая пальцами по крыльям носа.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Вдох через </w:t>
      </w:r>
      <w:r>
        <w:rPr>
          <w:rFonts w:ascii="Times New Roman" w:hAnsi="Times New Roman"/>
          <w:sz w:val="28"/>
        </w:rPr>
        <w:t>нос. На выдохе одновременно с постукиванием по крыльям носа произнести: «ба-бо-бу».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Быстро втянуть живот внутрь, одновременно резко выдохнув через нос.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При вдохе носом оказать сопротивление входящему воздуху. Надавливая на крылья носа пальцами. Во время продолжительного выдоха сопротивление должно быть переменным за счет постукивания по крыльям носа.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</w:p>
    <w:p w:rsidR="00B822A5" w:rsidRDefault="00B822A5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</w:rPr>
      </w:pPr>
    </w:p>
    <w:p w:rsidR="00B822A5" w:rsidRDefault="00176A9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Учебно – тематическое планирование 34 часа</w:t>
      </w:r>
    </w:p>
    <w:p w:rsidR="00B822A5" w:rsidRDefault="00176A92">
      <w:pPr>
        <w:spacing w:after="0" w:line="240" w:lineRule="auto"/>
        <w:ind w:left="36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48"/>
        </w:rPr>
        <w:t xml:space="preserve">  </w:t>
      </w:r>
      <w:r>
        <w:rPr>
          <w:rFonts w:ascii="Times New Roman" w:hAnsi="Times New Roman"/>
          <w:b/>
          <w:sz w:val="48"/>
        </w:rPr>
        <w:t xml:space="preserve">         </w:t>
      </w:r>
    </w:p>
    <w:tbl>
      <w:tblPr>
        <w:tblStyle w:val="33"/>
        <w:tblW w:w="0" w:type="auto"/>
        <w:tblInd w:w="-540" w:type="dxa"/>
        <w:tblLayout w:type="fixed"/>
        <w:tblLook w:val="04A0" w:firstRow="1" w:lastRow="0" w:firstColumn="1" w:lastColumn="0" w:noHBand="0" w:noVBand="1"/>
      </w:tblPr>
      <w:tblGrid>
        <w:gridCol w:w="677"/>
        <w:gridCol w:w="8222"/>
        <w:gridCol w:w="1275"/>
      </w:tblGrid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B822A5" w:rsidRDefault="00176A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Тема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B822A5" w:rsidRDefault="00176A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формирование правильной осанки (упражнения выполняются стоя).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Носовое дыхание.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формирование правильной осанки (упражнения выполняются стоя). Носовое дыхание.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 xml:space="preserve"> на развитие равновесия.</w:t>
            </w:r>
          </w:p>
          <w:p w:rsidR="00B822A5" w:rsidRDefault="00B822A5">
            <w:pPr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развитие равновесия.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у шведской стенки.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для мимики лица.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у шведской стенки.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для мимики лица.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Упражнения для тренировки мышечного </w:t>
            </w:r>
            <w:r>
              <w:rPr>
                <w:sz w:val="28"/>
              </w:rPr>
              <w:t>корсета.</w:t>
            </w:r>
          </w:p>
          <w:p w:rsidR="00B822A5" w:rsidRDefault="00B822A5">
            <w:pPr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для тренировки мышечного корсета.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гимнастической скамейке, сидя.</w:t>
            </w:r>
          </w:p>
          <w:p w:rsidR="00B822A5" w:rsidRDefault="00B822A5">
            <w:pPr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гимнастической скамейке, стоя.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развитие координации движения, стоя.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Упражнения на </w:t>
            </w:r>
            <w:r>
              <w:rPr>
                <w:sz w:val="28"/>
              </w:rPr>
              <w:t>релаксацию.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развитие координации движения, лёжа.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релаксацию. 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расслабление мышц.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Профилактическое дыхание.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расслабление мышц.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Профилактическое дыхание.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с элементами самомассажа для укрепления организма.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 Профилактическое дыхание.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с элементами самомассажа для укрепления организма.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 Профилактическое дыхание.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формирование правильной осанки.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для глаз.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формирование правильной осанки.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для глаз.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с использованием фитболов, стоя.</w:t>
            </w:r>
          </w:p>
          <w:p w:rsidR="00B822A5" w:rsidRDefault="00B822A5">
            <w:pPr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       20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с использованием фитболов, стоя.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Упражнения на развитие </w:t>
            </w:r>
            <w:r>
              <w:rPr>
                <w:sz w:val="28"/>
              </w:rPr>
              <w:t>ловкости и гибкости.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Точечный массаж.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развитие ловкости и гибкости.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Точечный массаж.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укрепление мышц спины.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Гимнастика маленьких волшебников.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укрепление мышц спины.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Гимнастика маленьких</w:t>
            </w:r>
            <w:r>
              <w:rPr>
                <w:sz w:val="28"/>
              </w:rPr>
              <w:t xml:space="preserve"> волшебников.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укрепление мышц верхнего плечевого пояса.</w:t>
            </w:r>
          </w:p>
          <w:p w:rsidR="00B822A5" w:rsidRDefault="00B822A5">
            <w:pPr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укрепление мышц верхнего плечевого пояса.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укрепление мышц живота.</w:t>
            </w:r>
          </w:p>
          <w:p w:rsidR="00B822A5" w:rsidRDefault="00B822A5">
            <w:pPr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укрепление мышц живота.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укрепление мышц нижних конечностей.</w:t>
            </w:r>
          </w:p>
          <w:p w:rsidR="00B822A5" w:rsidRDefault="00B822A5">
            <w:pPr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укрепление мышц нижних конечностей.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Упражнения с использованием фитболов, сидя. 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Упражнения на растягивание мышц.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 xml:space="preserve">Упражнения с использованием фитболов, сидя. 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Упражнения на растягивание мышц.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rPr>
          <w:trHeight w:val="50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Комплекс упражнений для выполнения на каникулах.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822A5">
        <w:trPr>
          <w:trHeight w:val="919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Комплекс упражнений для выполнения на каникулах.</w:t>
            </w:r>
          </w:p>
          <w:p w:rsidR="00B822A5" w:rsidRDefault="00176A92">
            <w:pPr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5" w:rsidRDefault="00176A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B822A5" w:rsidRDefault="00B822A5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B822A5" w:rsidRDefault="00176A92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Планируемые результаты освоения программы</w:t>
      </w:r>
    </w:p>
    <w:p w:rsidR="00B822A5" w:rsidRDefault="00B822A5">
      <w:pPr>
        <w:spacing w:after="0" w:line="240" w:lineRule="auto"/>
        <w:jc w:val="both"/>
        <w:rPr>
          <w:rFonts w:ascii="Times New Roman" w:hAnsi="Times New Roman"/>
          <w:b/>
          <w:sz w:val="32"/>
        </w:rPr>
      </w:pPr>
    </w:p>
    <w:p w:rsidR="00B822A5" w:rsidRDefault="00176A92">
      <w:pPr>
        <w:spacing w:after="15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требованиями, обозначенными в ФГОС общего образования у обучающихся с ОВЗ будут достигнуты личностные и предметные результаты.</w:t>
      </w:r>
    </w:p>
    <w:p w:rsidR="00B822A5" w:rsidRDefault="00176A92">
      <w:pPr>
        <w:spacing w:after="15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Личностные</w:t>
      </w:r>
      <w:r>
        <w:rPr>
          <w:rFonts w:ascii="Times New Roman" w:hAnsi="Times New Roman"/>
          <w:b/>
          <w:sz w:val="28"/>
        </w:rPr>
        <w:t> </w:t>
      </w:r>
      <w:r>
        <w:rPr>
          <w:rFonts w:ascii="Times New Roman" w:hAnsi="Times New Roman"/>
          <w:sz w:val="28"/>
        </w:rPr>
        <w:t>результаты включают индивидуально-личностные качества и социальные (жизненные) компетенции учащихся,</w:t>
      </w:r>
      <w:r>
        <w:rPr>
          <w:rFonts w:ascii="Times New Roman" w:hAnsi="Times New Roman"/>
          <w:sz w:val="28"/>
        </w:rPr>
        <w:t xml:space="preserve"> социально значимые ценностные установки, необходимые для достижения основной цели современного образования – введения обучающихся с ОВЗ в культуру, овладение ими социально-культурным опытом.</w:t>
      </w:r>
    </w:p>
    <w:p w:rsidR="00B822A5" w:rsidRDefault="00176A92">
      <w:pPr>
        <w:spacing w:after="15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Предметные результаты включают освоенный обучающимися в ходе </w:t>
      </w:r>
      <w:r>
        <w:rPr>
          <w:rFonts w:ascii="Times New Roman" w:hAnsi="Times New Roman"/>
          <w:sz w:val="28"/>
        </w:rPr>
        <w:t>изучения учебного предмета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</w:t>
      </w:r>
      <w:r>
        <w:rPr>
          <w:rFonts w:ascii="Times New Roman" w:hAnsi="Times New Roman"/>
          <w:sz w:val="28"/>
        </w:rPr>
        <w:t>ира.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Предметные результаты: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знание правил поведения на уроках АФК;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знание техники безопасности при пользовании спортивными снарядами и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тренажерами, для чего они применяются;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приготовить форму одежды для занятий;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знание, что такое </w:t>
      </w:r>
      <w:r>
        <w:rPr>
          <w:rFonts w:ascii="Times New Roman" w:hAnsi="Times New Roman"/>
          <w:sz w:val="28"/>
        </w:rPr>
        <w:t>правильное дыхание, как сочетать дыхание и движение;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знание, что такое правильная осанка, ее влияние на здоровье;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знание основных требований к режиму дня;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знание, что такое плоскостопие, его профилактика;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применение правил личной гигиены.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умение </w:t>
      </w:r>
      <w:r>
        <w:rPr>
          <w:rFonts w:ascii="Times New Roman" w:hAnsi="Times New Roman"/>
          <w:sz w:val="28"/>
        </w:rPr>
        <w:t>строиться в колонну, равняться в затылок;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умение строиться в шеренгу, равняться по носкам в шеренге,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размыкаться на вытянутые руки, выполнять повороты по ориентирам;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умение ходить в колонне по одному на носках, пятках, внутренней и внешней 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стороне стопы, ходить с мешочком на голове;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технически верно выполнять за учителем упражнения для определенной группы мышц;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умение выполнять упражнения по самовоздействию на организм по примеру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учителя;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правильно пользоваться тренажера</w:t>
      </w:r>
      <w:r>
        <w:rPr>
          <w:rFonts w:ascii="Times New Roman" w:hAnsi="Times New Roman"/>
          <w:sz w:val="28"/>
        </w:rPr>
        <w:t>ми под наблюдением учителя.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 xml:space="preserve"> Личностные результаты: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7"/>
        </w:rPr>
        <w:t xml:space="preserve"> проявлять познавательный интерес к изучению предмета;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7"/>
        </w:rPr>
        <w:t>-</w:t>
      </w: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проявлять положительные качества личности и управлять своими эмоциями в различных (нестандартных) ситуациях и условиях;                           </w:t>
      </w:r>
      <w:r>
        <w:rPr>
          <w:rFonts w:ascii="Times New Roman" w:hAnsi="Times New Roman"/>
          <w:sz w:val="28"/>
        </w:rPr>
        <w:t xml:space="preserve">                                         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ценить и принимать следующие базовые ценности: «добро», «терпение», «настоящий друг»;</w:t>
      </w:r>
    </w:p>
    <w:p w:rsidR="00B822A5" w:rsidRDefault="00176A9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развитие навыков сотрудничества с взрослыми и сверстниками, умения не создавать конфликтов и находить выходы из спорных ситу</w:t>
      </w:r>
      <w:r>
        <w:rPr>
          <w:rFonts w:ascii="Times New Roman" w:hAnsi="Times New Roman"/>
          <w:sz w:val="28"/>
        </w:rPr>
        <w:t>аций</w:t>
      </w:r>
      <w:r>
        <w:rPr>
          <w:rFonts w:ascii="Times New Roman" w:hAnsi="Times New Roman"/>
          <w:color w:val="333333"/>
          <w:sz w:val="28"/>
        </w:rPr>
        <w:t xml:space="preserve">.                                                        </w:t>
      </w:r>
    </w:p>
    <w:p w:rsidR="00B822A5" w:rsidRDefault="00B822A5">
      <w:pPr>
        <w:spacing w:after="0" w:line="240" w:lineRule="auto"/>
        <w:rPr>
          <w:rFonts w:ascii="Times New Roman" w:hAnsi="Times New Roman"/>
          <w:sz w:val="28"/>
        </w:rPr>
      </w:pPr>
    </w:p>
    <w:p w:rsidR="00B822A5" w:rsidRDefault="00B822A5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B822A5" w:rsidRDefault="00176A92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32"/>
        </w:rPr>
        <w:t>Материально-техническое обеспечение реализации программы</w:t>
      </w:r>
    </w:p>
    <w:p w:rsidR="00B822A5" w:rsidRDefault="00B822A5">
      <w:pPr>
        <w:tabs>
          <w:tab w:val="left" w:pos="4086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Материально- техническое обеспечение является одним из важнейших условий реализации программы по АФК. Оно должно соответствовать </w:t>
      </w:r>
      <w:r>
        <w:rPr>
          <w:rFonts w:ascii="Times New Roman" w:hAnsi="Times New Roman"/>
          <w:sz w:val="28"/>
        </w:rPr>
        <w:t>особым образовательным потребностям обучающихся.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В ходе изучения данной учебной дисциплины необходимо применять: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спортивный инвентарь (гимнастические коврики, скамейки, палки, канаты, маты; мячи разного размера; шведские стенки; фитболы; тренажёры: «</w:t>
      </w:r>
      <w:r>
        <w:rPr>
          <w:rFonts w:ascii="Times New Roman" w:hAnsi="Times New Roman"/>
          <w:sz w:val="28"/>
        </w:rPr>
        <w:t xml:space="preserve">Беговая дорожка», «Велосипед»; роликовая дорожка).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пособия для развития мелкой моторики (болты разного диаметра, шнуровка, массажные мячики, …) 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наглядный материал (плакаты, карточки).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электронные образовательные ресурсы (презентации, видео комплек</w:t>
      </w:r>
      <w:r>
        <w:rPr>
          <w:rFonts w:ascii="Times New Roman" w:hAnsi="Times New Roman"/>
          <w:sz w:val="28"/>
        </w:rPr>
        <w:t>сов упражнений, …).</w:t>
      </w:r>
    </w:p>
    <w:p w:rsidR="00B822A5" w:rsidRDefault="00B822A5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B822A5" w:rsidRDefault="00B822A5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B822A5" w:rsidRDefault="00176A92">
      <w:pPr>
        <w:spacing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Литература:</w:t>
      </w:r>
    </w:p>
    <w:p w:rsidR="00B822A5" w:rsidRDefault="00B822A5">
      <w:pPr>
        <w:spacing w:after="0" w:line="240" w:lineRule="auto"/>
        <w:rPr>
          <w:rFonts w:ascii="Times New Roman" w:hAnsi="Times New Roman"/>
          <w:sz w:val="28"/>
        </w:rPr>
      </w:pP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В.И. Дубровский «Лечебная физкультура» Москва «Валдос», 2001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Е.С. Черник «Физическая культура во вспомогательной школе» Москва «Учебная литература», 1997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И.В. Милюкова «Гимнастика для детей» Москва «Эксмо»,</w:t>
      </w:r>
      <w:r>
        <w:rPr>
          <w:rFonts w:ascii="Times New Roman" w:hAnsi="Times New Roman"/>
          <w:sz w:val="28"/>
        </w:rPr>
        <w:t xml:space="preserve"> 2004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В.М. Баршай «Физкультура в школе и дома» Ростов - на -Дону «Феникс», 2000г.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Г.А. Халемский «Физическое воспитание детей со сколиозом и нарушением осанки» Москва «Издательство НЦ ЭНАС», 2004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Г.В. Каштанова «Лечебная физкультура и массаж</w:t>
      </w:r>
      <w:r>
        <w:rPr>
          <w:rFonts w:ascii="Times New Roman" w:hAnsi="Times New Roman"/>
          <w:sz w:val="28"/>
        </w:rPr>
        <w:t>» Москва 2006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О.Ф. Горбатенко и др. «Физкультурно – оздоровительная работа для старших дошкольников» Волгоград «Учитель», 2008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8.Л.Н. Кесаревская «Комплексы оздоровительных упражнений для школьников» Москва «Чистые пруды», 2006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К.Р. Мамедов </w:t>
      </w:r>
      <w:r>
        <w:rPr>
          <w:rFonts w:ascii="Times New Roman" w:hAnsi="Times New Roman"/>
          <w:sz w:val="28"/>
        </w:rPr>
        <w:t>«Физкультура для учащихся специальных медицинских групп» Волгоград «Учитель» 2007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10.А.А.Дмитриев «Коррекция двигательных нарушений у учащихся вспомогательных школ средствами физического воспитания»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Красноярск, 1987 г.</w:t>
      </w:r>
    </w:p>
    <w:p w:rsidR="00B822A5" w:rsidRDefault="00176A9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Х.К. Хамзин «Сохранить осанку </w:t>
      </w:r>
      <w:r>
        <w:rPr>
          <w:rFonts w:ascii="Times New Roman" w:hAnsi="Times New Roman"/>
          <w:sz w:val="28"/>
        </w:rPr>
        <w:t>– сберечь здоровье» Москва «Знание», 1980г.</w:t>
      </w:r>
    </w:p>
    <w:p w:rsidR="00B822A5" w:rsidRDefault="00B822A5">
      <w:pPr>
        <w:pStyle w:val="a3"/>
        <w:spacing w:line="240" w:lineRule="auto"/>
        <w:ind w:left="0" w:firstLine="0"/>
        <w:jc w:val="left"/>
      </w:pPr>
    </w:p>
    <w:sectPr w:rsidR="00B822A5"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A92" w:rsidRDefault="00176A92">
      <w:pPr>
        <w:spacing w:after="0" w:line="240" w:lineRule="auto"/>
      </w:pPr>
      <w:r>
        <w:separator/>
      </w:r>
    </w:p>
  </w:endnote>
  <w:endnote w:type="continuationSeparator" w:id="0">
    <w:p w:rsidR="00176A92" w:rsidRDefault="0017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2A5" w:rsidRDefault="00176A92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AD0B87">
      <w:fldChar w:fldCharType="separate"/>
    </w:r>
    <w:r w:rsidR="00AD0B87">
      <w:rPr>
        <w:noProof/>
      </w:rPr>
      <w:t>1</w:t>
    </w:r>
    <w:r>
      <w:fldChar w:fldCharType="end"/>
    </w:r>
  </w:p>
  <w:p w:rsidR="00B822A5" w:rsidRDefault="00B822A5">
    <w:pPr>
      <w:pStyle w:val="aa"/>
      <w:jc w:val="center"/>
    </w:pPr>
  </w:p>
  <w:p w:rsidR="00B822A5" w:rsidRDefault="00B822A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A92" w:rsidRDefault="00176A92">
      <w:pPr>
        <w:spacing w:after="0" w:line="240" w:lineRule="auto"/>
      </w:pPr>
      <w:r>
        <w:separator/>
      </w:r>
    </w:p>
  </w:footnote>
  <w:footnote w:type="continuationSeparator" w:id="0">
    <w:p w:rsidR="00176A92" w:rsidRDefault="00176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8CC"/>
    <w:multiLevelType w:val="multilevel"/>
    <w:tmpl w:val="2E283B3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5BB7FDA"/>
    <w:multiLevelType w:val="multilevel"/>
    <w:tmpl w:val="4ACCED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13782384"/>
    <w:multiLevelType w:val="multilevel"/>
    <w:tmpl w:val="8ABCDBA4"/>
    <w:lvl w:ilvl="0">
      <w:start w:val="1"/>
      <w:numFmt w:val="bullet"/>
      <w:lvlText w:val=""/>
      <w:lvlJc w:val="left"/>
      <w:pPr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3" w15:restartNumberingAfterBreak="0">
    <w:nsid w:val="21FF5D18"/>
    <w:multiLevelType w:val="multilevel"/>
    <w:tmpl w:val="6BF64E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2177B43"/>
    <w:multiLevelType w:val="multilevel"/>
    <w:tmpl w:val="F31035F8"/>
    <w:lvl w:ilvl="0">
      <w:start w:val="1"/>
      <w:numFmt w:val="bullet"/>
      <w:lvlText w:val=""/>
      <w:lvlJc w:val="left"/>
      <w:pPr>
        <w:ind w:left="114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5" w15:restartNumberingAfterBreak="0">
    <w:nsid w:val="24B74471"/>
    <w:multiLevelType w:val="multilevel"/>
    <w:tmpl w:val="DB0E58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276760A0"/>
    <w:multiLevelType w:val="multilevel"/>
    <w:tmpl w:val="3DCC26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2E6A5FF6"/>
    <w:multiLevelType w:val="multilevel"/>
    <w:tmpl w:val="688AFC1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3E72588B"/>
    <w:multiLevelType w:val="multilevel"/>
    <w:tmpl w:val="3E5254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42CB2B57"/>
    <w:multiLevelType w:val="multilevel"/>
    <w:tmpl w:val="C7D4A3D2"/>
    <w:lvl w:ilvl="0">
      <w:start w:val="1"/>
      <w:numFmt w:val="decimal"/>
      <w:lvlText w:val="%1."/>
      <w:lvlJc w:val="left"/>
      <w:pPr>
        <w:ind w:left="2865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3585" w:hanging="360"/>
      </w:pPr>
    </w:lvl>
    <w:lvl w:ilvl="2">
      <w:start w:val="1"/>
      <w:numFmt w:val="lowerRoman"/>
      <w:lvlText w:val="%3."/>
      <w:lvlJc w:val="right"/>
      <w:pPr>
        <w:ind w:left="4305" w:hanging="180"/>
      </w:pPr>
    </w:lvl>
    <w:lvl w:ilvl="3">
      <w:start w:val="1"/>
      <w:numFmt w:val="decimal"/>
      <w:lvlText w:val="%4."/>
      <w:lvlJc w:val="left"/>
      <w:pPr>
        <w:ind w:left="5025" w:hanging="360"/>
      </w:pPr>
    </w:lvl>
    <w:lvl w:ilvl="4">
      <w:start w:val="1"/>
      <w:numFmt w:val="lowerLetter"/>
      <w:lvlText w:val="%5."/>
      <w:lvlJc w:val="left"/>
      <w:pPr>
        <w:ind w:left="5745" w:hanging="360"/>
      </w:pPr>
    </w:lvl>
    <w:lvl w:ilvl="5">
      <w:start w:val="1"/>
      <w:numFmt w:val="lowerRoman"/>
      <w:lvlText w:val="%6."/>
      <w:lvlJc w:val="right"/>
      <w:pPr>
        <w:ind w:left="6465" w:hanging="180"/>
      </w:pPr>
    </w:lvl>
    <w:lvl w:ilvl="6">
      <w:start w:val="1"/>
      <w:numFmt w:val="decimal"/>
      <w:lvlText w:val="%7."/>
      <w:lvlJc w:val="left"/>
      <w:pPr>
        <w:ind w:left="7185" w:hanging="360"/>
      </w:pPr>
    </w:lvl>
    <w:lvl w:ilvl="7">
      <w:start w:val="1"/>
      <w:numFmt w:val="lowerLetter"/>
      <w:lvlText w:val="%8."/>
      <w:lvlJc w:val="left"/>
      <w:pPr>
        <w:ind w:left="7905" w:hanging="360"/>
      </w:pPr>
    </w:lvl>
    <w:lvl w:ilvl="8">
      <w:start w:val="1"/>
      <w:numFmt w:val="lowerRoman"/>
      <w:lvlText w:val="%9."/>
      <w:lvlJc w:val="right"/>
      <w:pPr>
        <w:ind w:left="8625" w:hanging="180"/>
      </w:pPr>
    </w:lvl>
  </w:abstractNum>
  <w:abstractNum w:abstractNumId="10" w15:restartNumberingAfterBreak="0">
    <w:nsid w:val="465E4B5E"/>
    <w:multiLevelType w:val="multilevel"/>
    <w:tmpl w:val="3B9AFAC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4BA65CC7"/>
    <w:multiLevelType w:val="multilevel"/>
    <w:tmpl w:val="30A204A6"/>
    <w:lvl w:ilvl="0">
      <w:start w:val="1"/>
      <w:numFmt w:val="bullet"/>
      <w:lvlText w:val=""/>
      <w:lvlJc w:val="left"/>
      <w:pPr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2" w15:restartNumberingAfterBreak="0">
    <w:nsid w:val="52570DD9"/>
    <w:multiLevelType w:val="multilevel"/>
    <w:tmpl w:val="D0FE29D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BE1584"/>
    <w:multiLevelType w:val="multilevel"/>
    <w:tmpl w:val="19ECDB56"/>
    <w:lvl w:ilvl="0">
      <w:start w:val="1"/>
      <w:numFmt w:val="bullet"/>
      <w:lvlText w:val=""/>
      <w:lvlJc w:val="left"/>
      <w:pPr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4" w15:restartNumberingAfterBreak="0">
    <w:nsid w:val="547C7098"/>
    <w:multiLevelType w:val="multilevel"/>
    <w:tmpl w:val="B19069F4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575A6776"/>
    <w:multiLevelType w:val="multilevel"/>
    <w:tmpl w:val="DDEE7B9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8656745"/>
    <w:multiLevelType w:val="multilevel"/>
    <w:tmpl w:val="3CBAF7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630E6D5B"/>
    <w:multiLevelType w:val="multilevel"/>
    <w:tmpl w:val="38BE31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 w15:restartNumberingAfterBreak="0">
    <w:nsid w:val="645A2D22"/>
    <w:multiLevelType w:val="multilevel"/>
    <w:tmpl w:val="53B6F7C2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8AA7DEE"/>
    <w:multiLevelType w:val="multilevel"/>
    <w:tmpl w:val="AE184418"/>
    <w:lvl w:ilvl="0">
      <w:numFmt w:val="bullet"/>
      <w:lvlText w:val="-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095EA0"/>
    <w:multiLevelType w:val="multilevel"/>
    <w:tmpl w:val="DB34F5A4"/>
    <w:lvl w:ilvl="0">
      <w:start w:val="1"/>
      <w:numFmt w:val="bullet"/>
      <w:lvlText w:val=""/>
      <w:lvlJc w:val="left"/>
      <w:pPr>
        <w:ind w:left="1429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 w15:restartNumberingAfterBreak="0">
    <w:nsid w:val="752C64EF"/>
    <w:multiLevelType w:val="multilevel"/>
    <w:tmpl w:val="C38C8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67B20B7"/>
    <w:multiLevelType w:val="multilevel"/>
    <w:tmpl w:val="75FCAC0A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23" w15:restartNumberingAfterBreak="0">
    <w:nsid w:val="77D917CD"/>
    <w:multiLevelType w:val="multilevel"/>
    <w:tmpl w:val="AC2E04FA"/>
    <w:lvl w:ilvl="0">
      <w:start w:val="1"/>
      <w:numFmt w:val="bullet"/>
      <w:lvlText w:val=""/>
      <w:lvlJc w:val="left"/>
      <w:pPr>
        <w:ind w:left="1212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/>
      </w:rPr>
    </w:lvl>
  </w:abstractNum>
  <w:num w:numId="1">
    <w:abstractNumId w:val="12"/>
  </w:num>
  <w:num w:numId="2">
    <w:abstractNumId w:val="19"/>
  </w:num>
  <w:num w:numId="3">
    <w:abstractNumId w:val="18"/>
  </w:num>
  <w:num w:numId="4">
    <w:abstractNumId w:val="8"/>
  </w:num>
  <w:num w:numId="5">
    <w:abstractNumId w:val="11"/>
  </w:num>
  <w:num w:numId="6">
    <w:abstractNumId w:val="20"/>
  </w:num>
  <w:num w:numId="7">
    <w:abstractNumId w:val="2"/>
  </w:num>
  <w:num w:numId="8">
    <w:abstractNumId w:val="13"/>
  </w:num>
  <w:num w:numId="9">
    <w:abstractNumId w:val="22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0"/>
  </w:num>
  <w:num w:numId="15">
    <w:abstractNumId w:val="10"/>
  </w:num>
  <w:num w:numId="16">
    <w:abstractNumId w:val="23"/>
  </w:num>
  <w:num w:numId="17">
    <w:abstractNumId w:val="5"/>
  </w:num>
  <w:num w:numId="18">
    <w:abstractNumId w:val="7"/>
  </w:num>
  <w:num w:numId="19">
    <w:abstractNumId w:val="6"/>
  </w:num>
  <w:num w:numId="20">
    <w:abstractNumId w:val="1"/>
  </w:num>
  <w:num w:numId="21">
    <w:abstractNumId w:val="21"/>
  </w:num>
  <w:num w:numId="22">
    <w:abstractNumId w:val="15"/>
  </w:num>
  <w:num w:numId="23">
    <w:abstractNumId w:val="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A5"/>
    <w:rsid w:val="00176A92"/>
    <w:rsid w:val="00AD0B87"/>
    <w:rsid w:val="00B8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8E652"/>
  <w15:docId w15:val="{7D772035-1E75-4653-9389-534EF19D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360" w:lineRule="auto"/>
      <w:jc w:val="center"/>
      <w:outlineLvl w:val="2"/>
    </w:pPr>
    <w:rPr>
      <w:rFonts w:ascii="Times New Roman" w:hAnsi="Times New Roman"/>
      <w:b/>
      <w:sz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 w:after="0"/>
      <w:outlineLvl w:val="3"/>
    </w:pPr>
    <w:rPr>
      <w:rFonts w:asciiTheme="majorHAnsi" w:hAnsiTheme="majorHAnsi"/>
      <w:i/>
      <w:color w:val="365F91" w:themeColor="accent1" w:themeShade="BF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spacing w:after="0" w:line="360" w:lineRule="auto"/>
      <w:ind w:left="720" w:firstLine="851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Выделение1"/>
    <w:basedOn w:val="13"/>
    <w:link w:val="a5"/>
    <w:rPr>
      <w:i/>
    </w:rPr>
  </w:style>
  <w:style w:type="character" w:styleId="a5">
    <w:name w:val="Emphasis"/>
    <w:basedOn w:val="a0"/>
    <w:link w:val="12"/>
    <w:rPr>
      <w:i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3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8">
    <w:name w:val="Body Text Indent"/>
    <w:basedOn w:val="a"/>
    <w:link w:val="a9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a9">
    <w:name w:val="Основной текст с отступом Знак"/>
    <w:basedOn w:val="1"/>
    <w:link w:val="a8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1"/>
    <w:link w:val="aa"/>
    <w:rPr>
      <w:rFonts w:ascii="Times New Roman" w:hAnsi="Times New Roman"/>
      <w:color w:val="000000"/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14">
    <w:name w:val="Гиперссылка1"/>
    <w:basedOn w:val="13"/>
    <w:link w:val="ac"/>
    <w:rPr>
      <w:color w:val="0000FF" w:themeColor="hyperlink"/>
      <w:u w:val="single"/>
    </w:rPr>
  </w:style>
  <w:style w:type="character" w:styleId="ac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d">
    <w:name w:val="Normal (Web)"/>
    <w:basedOn w:val="a"/>
    <w:link w:val="ae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Subtitle"/>
    <w:basedOn w:val="a"/>
    <w:next w:val="a"/>
    <w:link w:val="af0"/>
    <w:uiPriority w:val="11"/>
    <w:qFormat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0">
    <w:name w:val="Подзаголовок Знак"/>
    <w:basedOn w:val="1"/>
    <w:link w:val="af"/>
    <w:rPr>
      <w:rFonts w:asciiTheme="majorHAnsi" w:hAnsiTheme="majorHAnsi"/>
      <w:i/>
      <w:color w:val="4F81BD" w:themeColor="accent1"/>
      <w:spacing w:val="15"/>
      <w:sz w:val="24"/>
    </w:rPr>
  </w:style>
  <w:style w:type="paragraph" w:styleId="af1">
    <w:name w:val="No Spacing"/>
    <w:link w:val="af2"/>
    <w:pPr>
      <w:spacing w:after="0" w:line="240" w:lineRule="auto"/>
    </w:pPr>
    <w:rPr>
      <w:rFonts w:ascii="Calibri" w:hAnsi="Calibri"/>
    </w:rPr>
  </w:style>
  <w:style w:type="character" w:customStyle="1" w:styleId="af2">
    <w:name w:val="Без интервала Знак"/>
    <w:link w:val="af1"/>
    <w:rPr>
      <w:rFonts w:ascii="Calibri" w:hAnsi="Calibri"/>
    </w:rPr>
  </w:style>
  <w:style w:type="paragraph" w:styleId="af3">
    <w:name w:val="Plain Text"/>
    <w:basedOn w:val="a"/>
    <w:link w:val="af4"/>
    <w:pPr>
      <w:spacing w:after="0" w:line="240" w:lineRule="auto"/>
    </w:pPr>
    <w:rPr>
      <w:rFonts w:ascii="Courier New" w:hAnsi="Courier New"/>
      <w:sz w:val="20"/>
    </w:rPr>
  </w:style>
  <w:style w:type="character" w:customStyle="1" w:styleId="af4">
    <w:name w:val="Текст Знак"/>
    <w:basedOn w:val="1"/>
    <w:link w:val="af3"/>
    <w:rPr>
      <w:rFonts w:ascii="Courier New" w:hAnsi="Courier New"/>
      <w:sz w:val="20"/>
    </w:rPr>
  </w:style>
  <w:style w:type="paragraph" w:customStyle="1" w:styleId="13">
    <w:name w:val="Основной шрифт абзаца1"/>
    <w:link w:val="af5"/>
  </w:style>
  <w:style w:type="paragraph" w:styleId="af5">
    <w:name w:val="Title"/>
    <w:basedOn w:val="a"/>
    <w:link w:val="af6"/>
    <w:uiPriority w:val="10"/>
    <w:qFormat/>
    <w:pPr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af6">
    <w:name w:val="Заголовок Знак"/>
    <w:basedOn w:val="1"/>
    <w:link w:val="af5"/>
    <w:rPr>
      <w:rFonts w:ascii="Times New Roman" w:hAnsi="Times New Roman"/>
      <w:sz w:val="24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i/>
      <w:color w:val="365F91" w:themeColor="accent1" w:themeShade="BF"/>
    </w:rPr>
  </w:style>
  <w:style w:type="paragraph" w:styleId="af7">
    <w:name w:val="Balloon Text"/>
    <w:basedOn w:val="a"/>
    <w:link w:val="af8"/>
    <w:pPr>
      <w:spacing w:after="0" w:line="240" w:lineRule="auto"/>
    </w:pPr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9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verenniy.ru/hod-meropriyatiya-poka-vse-uchastniki-sobirayutsya-v-zale-zvuc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verenniy.ru/petropavlovskij-boj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28805</Words>
  <Characters>164192</Characters>
  <Application>Microsoft Office Word</Application>
  <DocSecurity>0</DocSecurity>
  <Lines>1368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2025-04-07T08:10:00Z</dcterms:created>
  <dcterms:modified xsi:type="dcterms:W3CDTF">2025-04-07T08:10:00Z</dcterms:modified>
</cp:coreProperties>
</file>